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20"/>
        <w:gridCol w:w="6061"/>
      </w:tblGrid>
      <w:tr w:rsidR="00D03042" w:rsidTr="00D03042">
        <w:tc>
          <w:tcPr>
            <w:tcW w:w="3720" w:type="dxa"/>
          </w:tcPr>
          <w:p w:rsidR="00D03042" w:rsidRPr="003045E7" w:rsidRDefault="00D03042" w:rsidP="00320CE5">
            <w:pPr>
              <w:jc w:val="center"/>
              <w:rPr>
                <w:b/>
              </w:rPr>
            </w:pPr>
            <w:r w:rsidRPr="003045E7">
              <w:rPr>
                <w:b/>
              </w:rPr>
              <w:t>SỞ GIÁO DỤC VÀ ĐÀO TẠO</w:t>
            </w:r>
          </w:p>
          <w:p w:rsidR="00D03042" w:rsidRPr="003045E7" w:rsidRDefault="00D03042" w:rsidP="00320CE5">
            <w:pPr>
              <w:jc w:val="center"/>
              <w:rPr>
                <w:b/>
              </w:rPr>
            </w:pPr>
            <w:r w:rsidRPr="003045E7">
              <w:rPr>
                <w:b/>
              </w:rPr>
              <w:t>HẢI DƯƠNG</w:t>
            </w:r>
          </w:p>
          <w:p w:rsidR="00D03042" w:rsidRPr="003045E7" w:rsidRDefault="00D03042" w:rsidP="00320CE5">
            <w:pPr>
              <w:jc w:val="center"/>
              <w:rPr>
                <w:b/>
              </w:rPr>
            </w:pPr>
            <w:r w:rsidRPr="003045E7">
              <w:rPr>
                <w:b/>
              </w:rPr>
              <w:t>---------------------</w:t>
            </w:r>
          </w:p>
        </w:tc>
        <w:tc>
          <w:tcPr>
            <w:tcW w:w="6061" w:type="dxa"/>
          </w:tcPr>
          <w:p w:rsidR="00D03042" w:rsidRPr="003045E7" w:rsidRDefault="00D03042" w:rsidP="00320CE5">
            <w:pPr>
              <w:jc w:val="center"/>
              <w:rPr>
                <w:b/>
                <w:sz w:val="28"/>
                <w:szCs w:val="28"/>
              </w:rPr>
            </w:pPr>
            <w:r>
              <w:rPr>
                <w:b/>
                <w:sz w:val="28"/>
                <w:szCs w:val="28"/>
              </w:rPr>
              <w:t xml:space="preserve">     </w:t>
            </w:r>
            <w:r w:rsidRPr="003045E7">
              <w:rPr>
                <w:b/>
                <w:sz w:val="28"/>
                <w:szCs w:val="28"/>
              </w:rPr>
              <w:t>KỲ THI TUYỂN SINH LỚP 10 THPT</w:t>
            </w:r>
          </w:p>
          <w:p w:rsidR="00D03042" w:rsidRPr="0006534C" w:rsidRDefault="00D94FFA" w:rsidP="00320CE5">
            <w:pPr>
              <w:jc w:val="center"/>
              <w:rPr>
                <w:b/>
              </w:rPr>
            </w:pPr>
            <w:r>
              <w:rPr>
                <w:b/>
              </w:rPr>
              <w:t xml:space="preserve">   NĂM HỌC 2019-2020</w:t>
            </w:r>
          </w:p>
          <w:p w:rsidR="00D03042" w:rsidRPr="003045E7" w:rsidRDefault="00D03042" w:rsidP="00320CE5">
            <w:pPr>
              <w:jc w:val="center"/>
              <w:rPr>
                <w:b/>
                <w:sz w:val="28"/>
                <w:szCs w:val="28"/>
              </w:rPr>
            </w:pPr>
            <w:r>
              <w:rPr>
                <w:b/>
              </w:rPr>
              <w:t xml:space="preserve">   </w:t>
            </w:r>
            <w:r w:rsidRPr="0006534C">
              <w:rPr>
                <w:b/>
              </w:rPr>
              <w:t>MÔN THI: NGỮ VĂN</w:t>
            </w:r>
          </w:p>
        </w:tc>
      </w:tr>
    </w:tbl>
    <w:p w:rsidR="00D03042" w:rsidRDefault="00D03042" w:rsidP="00D03042">
      <w:pPr>
        <w:tabs>
          <w:tab w:val="left" w:pos="2520"/>
          <w:tab w:val="left" w:pos="3360"/>
        </w:tabs>
        <w:ind w:left="4440" w:hanging="240"/>
        <w:jc w:val="both"/>
        <w:rPr>
          <w:b/>
        </w:rPr>
      </w:pPr>
    </w:p>
    <w:p w:rsidR="00D03042" w:rsidRPr="0006534C" w:rsidRDefault="009E032C" w:rsidP="00D03042">
      <w:pPr>
        <w:tabs>
          <w:tab w:val="left" w:pos="2520"/>
          <w:tab w:val="left" w:pos="3360"/>
        </w:tabs>
        <w:jc w:val="both"/>
        <w:rPr>
          <w:sz w:val="26"/>
        </w:rPr>
      </w:pPr>
      <w:r>
        <w:rPr>
          <w:noProof/>
          <w:sz w:val="26"/>
        </w:rPr>
        <w:pict>
          <v:shapetype id="_x0000_t202" coordsize="21600,21600" o:spt="202" path="m,l,21600r21600,l21600,xe">
            <v:stroke joinstyle="miter"/>
            <v:path gradientshapeok="t" o:connecttype="rect"/>
          </v:shapetype>
          <v:shape id="_x0000_s1027" type="#_x0000_t202" style="position:absolute;left:0;text-align:left;margin-left:0;margin-top:9.9pt;width:150pt;height:22.6pt;z-index:251661312">
            <v:textbox style="mso-next-textbox:#_x0000_s1027">
              <w:txbxContent>
                <w:p w:rsidR="00D03042" w:rsidRPr="00EF363F" w:rsidRDefault="00D03042" w:rsidP="00D03042">
                  <w:pPr>
                    <w:jc w:val="center"/>
                    <w:rPr>
                      <w:b/>
                      <w:sz w:val="28"/>
                      <w:szCs w:val="28"/>
                    </w:rPr>
                  </w:pPr>
                  <w:r w:rsidRPr="00EF363F">
                    <w:rPr>
                      <w:b/>
                      <w:sz w:val="28"/>
                      <w:szCs w:val="28"/>
                    </w:rPr>
                    <w:t>ĐỀ CHÍNH THỨC</w:t>
                  </w:r>
                </w:p>
              </w:txbxContent>
            </v:textbox>
          </v:shape>
        </w:pict>
      </w:r>
      <w:r w:rsidR="00D03042">
        <w:rPr>
          <w:b/>
          <w:sz w:val="26"/>
        </w:rPr>
        <w:t xml:space="preserve">                                                           </w:t>
      </w:r>
      <w:r w:rsidR="00D03042" w:rsidRPr="0006534C">
        <w:rPr>
          <w:b/>
          <w:sz w:val="26"/>
        </w:rPr>
        <w:t>Thời gian</w:t>
      </w:r>
      <w:r w:rsidR="00D03042" w:rsidRPr="0006534C">
        <w:rPr>
          <w:sz w:val="26"/>
        </w:rPr>
        <w:t xml:space="preserve">: </w:t>
      </w:r>
      <w:r w:rsidR="00D03042" w:rsidRPr="007F1940">
        <w:rPr>
          <w:b/>
          <w:sz w:val="26"/>
        </w:rPr>
        <w:t>120 phút</w:t>
      </w:r>
      <w:r w:rsidR="00D03042" w:rsidRPr="0006534C">
        <w:rPr>
          <w:sz w:val="26"/>
        </w:rPr>
        <w:t xml:space="preserve"> (</w:t>
      </w:r>
      <w:r w:rsidR="00D03042" w:rsidRPr="0006534C">
        <w:rPr>
          <w:i/>
          <w:sz w:val="26"/>
        </w:rPr>
        <w:t>không kể thời gian giao đề</w:t>
      </w:r>
      <w:r w:rsidR="00D03042" w:rsidRPr="0006534C">
        <w:rPr>
          <w:sz w:val="26"/>
        </w:rPr>
        <w:t>)</w:t>
      </w:r>
    </w:p>
    <w:p w:rsidR="00D03042" w:rsidRPr="007F1940" w:rsidRDefault="00D03042" w:rsidP="00D03042">
      <w:pPr>
        <w:tabs>
          <w:tab w:val="left" w:pos="2520"/>
          <w:tab w:val="left" w:pos="3360"/>
        </w:tabs>
        <w:jc w:val="both"/>
        <w:rPr>
          <w:b/>
          <w:sz w:val="26"/>
        </w:rPr>
      </w:pPr>
      <w:r w:rsidRPr="007F1940">
        <w:rPr>
          <w:b/>
          <w:sz w:val="26"/>
        </w:rPr>
        <w:t xml:space="preserve">                              </w:t>
      </w:r>
      <w:r>
        <w:rPr>
          <w:b/>
          <w:sz w:val="26"/>
        </w:rPr>
        <w:t xml:space="preserve">                             </w:t>
      </w:r>
    </w:p>
    <w:p w:rsidR="00D03042" w:rsidRDefault="00D03042" w:rsidP="00D03042">
      <w:pPr>
        <w:jc w:val="both"/>
        <w:rPr>
          <w:sz w:val="28"/>
          <w:szCs w:val="28"/>
        </w:rPr>
      </w:pPr>
    </w:p>
    <w:p w:rsidR="00D94FFA" w:rsidRPr="00E41B1D" w:rsidRDefault="00D94FFA" w:rsidP="00D94FFA">
      <w:pPr>
        <w:rPr>
          <w:b/>
          <w:bCs/>
          <w:iCs/>
          <w:sz w:val="26"/>
          <w:szCs w:val="26"/>
          <w:u w:val="single"/>
        </w:rPr>
      </w:pPr>
      <w:r w:rsidRPr="00E41B1D">
        <w:rPr>
          <w:b/>
          <w:bCs/>
          <w:iCs/>
          <w:sz w:val="26"/>
          <w:szCs w:val="26"/>
          <w:u w:val="single"/>
        </w:rPr>
        <w:t>I. ĐỌC HIỂU (3.0 điểm)</w:t>
      </w:r>
    </w:p>
    <w:p w:rsidR="00D94FFA" w:rsidRPr="00E41B1D" w:rsidRDefault="00D94FFA" w:rsidP="00D94FFA">
      <w:pPr>
        <w:spacing w:before="120"/>
        <w:rPr>
          <w:bCs/>
          <w:sz w:val="26"/>
          <w:szCs w:val="26"/>
        </w:rPr>
      </w:pPr>
      <w:r w:rsidRPr="00E41B1D">
        <w:rPr>
          <w:bCs/>
          <w:sz w:val="26"/>
          <w:szCs w:val="26"/>
        </w:rPr>
        <w:t xml:space="preserve">     Đọc đoạn thơ sau và thực hiện các yêu cầu:</w:t>
      </w:r>
    </w:p>
    <w:p w:rsidR="00D94FFA" w:rsidRPr="00E41B1D" w:rsidRDefault="00D94FFA" w:rsidP="00D94FFA">
      <w:pPr>
        <w:spacing w:before="120"/>
        <w:rPr>
          <w:bCs/>
          <w:i/>
          <w:sz w:val="26"/>
          <w:szCs w:val="26"/>
        </w:rPr>
      </w:pPr>
      <w:r w:rsidRPr="00E41B1D">
        <w:rPr>
          <w:bCs/>
          <w:i/>
          <w:sz w:val="26"/>
          <w:szCs w:val="26"/>
        </w:rPr>
        <w:t xml:space="preserve">                                               Xe vẫn chạy vì miền </w:t>
      </w:r>
      <w:smartTag w:uri="urn:schemas-microsoft-com:office:smarttags" w:element="country-region">
        <w:smartTag w:uri="urn:schemas-microsoft-com:office:smarttags" w:element="place">
          <w:r w:rsidRPr="00E41B1D">
            <w:rPr>
              <w:bCs/>
              <w:i/>
              <w:sz w:val="26"/>
              <w:szCs w:val="26"/>
            </w:rPr>
            <w:t>Nam</w:t>
          </w:r>
        </w:smartTag>
      </w:smartTag>
      <w:r w:rsidRPr="00E41B1D">
        <w:rPr>
          <w:bCs/>
          <w:i/>
          <w:sz w:val="26"/>
          <w:szCs w:val="26"/>
        </w:rPr>
        <w:t xml:space="preserve"> phía trước</w:t>
      </w:r>
    </w:p>
    <w:p w:rsidR="00D94FFA" w:rsidRPr="00E41B1D" w:rsidRDefault="00D94FFA" w:rsidP="00D94FFA">
      <w:pPr>
        <w:spacing w:before="120"/>
        <w:rPr>
          <w:bCs/>
          <w:i/>
          <w:sz w:val="26"/>
          <w:szCs w:val="26"/>
        </w:rPr>
      </w:pPr>
      <w:r w:rsidRPr="00E41B1D">
        <w:rPr>
          <w:bCs/>
          <w:i/>
          <w:sz w:val="26"/>
          <w:szCs w:val="26"/>
        </w:rPr>
        <w:t xml:space="preserve">                                              Chỉ cần trong </w:t>
      </w:r>
      <w:proofErr w:type="gramStart"/>
      <w:r w:rsidRPr="00E41B1D">
        <w:rPr>
          <w:bCs/>
          <w:i/>
          <w:sz w:val="26"/>
          <w:szCs w:val="26"/>
        </w:rPr>
        <w:t>xe</w:t>
      </w:r>
      <w:proofErr w:type="gramEnd"/>
      <w:r w:rsidRPr="00E41B1D">
        <w:rPr>
          <w:bCs/>
          <w:i/>
          <w:sz w:val="26"/>
          <w:szCs w:val="26"/>
        </w:rPr>
        <w:t xml:space="preserve"> có một trái tim              </w:t>
      </w:r>
    </w:p>
    <w:p w:rsidR="00D94FFA" w:rsidRPr="00E41B1D" w:rsidRDefault="00D94FFA" w:rsidP="00D94FFA">
      <w:pPr>
        <w:spacing w:before="120"/>
        <w:jc w:val="center"/>
        <w:rPr>
          <w:bCs/>
          <w:i/>
          <w:sz w:val="26"/>
          <w:szCs w:val="26"/>
        </w:rPr>
      </w:pPr>
      <w:r w:rsidRPr="00E41B1D">
        <w:rPr>
          <w:bCs/>
          <w:i/>
          <w:sz w:val="26"/>
          <w:szCs w:val="26"/>
        </w:rPr>
        <w:t xml:space="preserve">                                                            (Ngữ văn 9, tập 1)</w:t>
      </w:r>
    </w:p>
    <w:p w:rsidR="00D94FFA" w:rsidRPr="00E41B1D" w:rsidRDefault="00D94FFA" w:rsidP="00D94FFA">
      <w:pPr>
        <w:spacing w:before="120"/>
        <w:rPr>
          <w:bCs/>
          <w:sz w:val="26"/>
          <w:szCs w:val="26"/>
        </w:rPr>
      </w:pPr>
      <w:r w:rsidRPr="00E41B1D">
        <w:rPr>
          <w:bCs/>
          <w:sz w:val="26"/>
          <w:szCs w:val="26"/>
        </w:rPr>
        <w:t xml:space="preserve">Câu 1: Đoạn thơ trên trích trong bài thơ nào? </w:t>
      </w:r>
      <w:proofErr w:type="gramStart"/>
      <w:r w:rsidRPr="00E41B1D">
        <w:rPr>
          <w:bCs/>
          <w:sz w:val="26"/>
          <w:szCs w:val="26"/>
        </w:rPr>
        <w:t>Của ai?</w:t>
      </w:r>
      <w:proofErr w:type="gramEnd"/>
    </w:p>
    <w:p w:rsidR="00D94FFA" w:rsidRPr="00E41B1D" w:rsidRDefault="00D94FFA" w:rsidP="00D94FFA">
      <w:pPr>
        <w:spacing w:before="120"/>
        <w:rPr>
          <w:bCs/>
          <w:sz w:val="26"/>
          <w:szCs w:val="26"/>
        </w:rPr>
      </w:pPr>
      <w:r w:rsidRPr="00E41B1D">
        <w:rPr>
          <w:bCs/>
          <w:sz w:val="26"/>
          <w:szCs w:val="26"/>
        </w:rPr>
        <w:t>Câu 2: Bài thơ ra đời trong hoàn cảnh nào?</w:t>
      </w:r>
    </w:p>
    <w:p w:rsidR="00D94FFA" w:rsidRPr="00E41B1D" w:rsidRDefault="00D94FFA" w:rsidP="00D94FFA">
      <w:pPr>
        <w:spacing w:before="120"/>
        <w:rPr>
          <w:bCs/>
          <w:sz w:val="26"/>
          <w:szCs w:val="26"/>
        </w:rPr>
      </w:pPr>
      <w:r w:rsidRPr="00E41B1D">
        <w:rPr>
          <w:bCs/>
          <w:sz w:val="26"/>
          <w:szCs w:val="26"/>
        </w:rPr>
        <w:t xml:space="preserve">Câu 3: Nghệ thuật tiêu biểu trong đoạn thơ trên? </w:t>
      </w:r>
      <w:proofErr w:type="gramStart"/>
      <w:r w:rsidRPr="00E41B1D">
        <w:rPr>
          <w:bCs/>
          <w:sz w:val="26"/>
          <w:szCs w:val="26"/>
        </w:rPr>
        <w:t>Tác dụng?</w:t>
      </w:r>
      <w:proofErr w:type="gramEnd"/>
    </w:p>
    <w:p w:rsidR="00D94FFA" w:rsidRDefault="00D94FFA" w:rsidP="00D94FFA">
      <w:pPr>
        <w:spacing w:before="120"/>
        <w:rPr>
          <w:bCs/>
          <w:sz w:val="26"/>
          <w:szCs w:val="26"/>
        </w:rPr>
      </w:pPr>
      <w:r w:rsidRPr="00E41B1D">
        <w:rPr>
          <w:bCs/>
          <w:sz w:val="26"/>
          <w:szCs w:val="26"/>
        </w:rPr>
        <w:t xml:space="preserve">Câu 4: Nêu tên bài thơ có cùng chủ đề với bài thơ trên? </w:t>
      </w:r>
      <w:proofErr w:type="gramStart"/>
      <w:r w:rsidRPr="00E41B1D">
        <w:rPr>
          <w:bCs/>
          <w:sz w:val="26"/>
          <w:szCs w:val="26"/>
        </w:rPr>
        <w:t xml:space="preserve">Qua đó, em có suy nghĩ gì về thế hệ trẻ Việt </w:t>
      </w:r>
      <w:smartTag w:uri="urn:schemas-microsoft-com:office:smarttags" w:element="place">
        <w:smartTag w:uri="urn:schemas-microsoft-com:office:smarttags" w:element="country-region">
          <w:r w:rsidRPr="00E41B1D">
            <w:rPr>
              <w:bCs/>
              <w:sz w:val="26"/>
              <w:szCs w:val="26"/>
            </w:rPr>
            <w:t>Nam</w:t>
          </w:r>
        </w:smartTag>
      </w:smartTag>
      <w:r w:rsidRPr="00E41B1D">
        <w:rPr>
          <w:bCs/>
          <w:sz w:val="26"/>
          <w:szCs w:val="26"/>
        </w:rPr>
        <w:t xml:space="preserve"> trong các cuộc kháng chiến.</w:t>
      </w:r>
      <w:proofErr w:type="gramEnd"/>
    </w:p>
    <w:p w:rsidR="00D94FFA" w:rsidRPr="00E41B1D" w:rsidRDefault="00D94FFA" w:rsidP="00D94FFA">
      <w:pPr>
        <w:pStyle w:val="wp-caption-text"/>
        <w:shd w:val="clear" w:color="auto" w:fill="FFFFFF"/>
        <w:spacing w:before="0" w:beforeAutospacing="0" w:after="0" w:afterAutospacing="0"/>
        <w:textAlignment w:val="baseline"/>
        <w:rPr>
          <w:b/>
          <w:iCs/>
          <w:sz w:val="26"/>
          <w:szCs w:val="26"/>
          <w:lang w:val="vi-VN"/>
        </w:rPr>
      </w:pPr>
      <w:r>
        <w:rPr>
          <w:b/>
          <w:iCs/>
          <w:sz w:val="26"/>
          <w:szCs w:val="26"/>
          <w:lang w:val="vi-VN"/>
        </w:rPr>
        <w:t>II. TẬP LÀM VĂN (</w:t>
      </w:r>
      <w:r w:rsidRPr="00E41B1D">
        <w:rPr>
          <w:b/>
          <w:iCs/>
          <w:sz w:val="26"/>
          <w:szCs w:val="26"/>
          <w:lang w:val="vi-VN"/>
        </w:rPr>
        <w:t>7.0 điểm)</w:t>
      </w:r>
    </w:p>
    <w:p w:rsidR="00D94FFA" w:rsidRDefault="00D94FFA" w:rsidP="00D94FFA">
      <w:pPr>
        <w:pStyle w:val="wp-caption-text"/>
        <w:shd w:val="clear" w:color="auto" w:fill="FFFFFF"/>
        <w:spacing w:before="0" w:beforeAutospacing="0" w:after="0" w:afterAutospacing="0"/>
        <w:jc w:val="both"/>
        <w:textAlignment w:val="baseline"/>
        <w:rPr>
          <w:b/>
          <w:iCs/>
          <w:sz w:val="26"/>
          <w:szCs w:val="26"/>
        </w:rPr>
      </w:pPr>
      <w:r w:rsidRPr="00E41B1D">
        <w:rPr>
          <w:b/>
          <w:iCs/>
          <w:sz w:val="26"/>
          <w:szCs w:val="26"/>
          <w:lang w:val="vi-VN"/>
        </w:rPr>
        <w:t>Câu 1 ( 2.0 điểm)</w:t>
      </w:r>
    </w:p>
    <w:p w:rsidR="00D61F7F" w:rsidRPr="00D61F7F" w:rsidRDefault="00D61F7F" w:rsidP="00D61F7F">
      <w:pPr>
        <w:pStyle w:val="wp-caption-text"/>
        <w:shd w:val="clear" w:color="auto" w:fill="FFFFFF"/>
        <w:spacing w:before="0" w:beforeAutospacing="0" w:after="0" w:afterAutospacing="0"/>
        <w:ind w:firstLine="720"/>
        <w:jc w:val="both"/>
        <w:textAlignment w:val="baseline"/>
        <w:rPr>
          <w:iCs/>
          <w:sz w:val="26"/>
          <w:szCs w:val="26"/>
        </w:rPr>
      </w:pPr>
      <w:proofErr w:type="gramStart"/>
      <w:r w:rsidRPr="00E41B1D">
        <w:rPr>
          <w:iCs/>
          <w:sz w:val="26"/>
          <w:szCs w:val="26"/>
        </w:rPr>
        <w:t>Từ đoạn văn trên, hãy viết một đoạn văn trình bày suy nghĩ của em về lòng dũng cảm</w:t>
      </w:r>
      <w:r>
        <w:rPr>
          <w:iCs/>
          <w:sz w:val="26"/>
          <w:szCs w:val="26"/>
        </w:rPr>
        <w:t xml:space="preserve"> của con người trong cuộc sống.</w:t>
      </w:r>
      <w:proofErr w:type="gramEnd"/>
    </w:p>
    <w:p w:rsidR="00D94FFA" w:rsidRPr="00E41B1D" w:rsidRDefault="00D94FFA" w:rsidP="00D94FFA">
      <w:pPr>
        <w:pStyle w:val="wp-caption-text"/>
        <w:shd w:val="clear" w:color="auto" w:fill="FFFFFF"/>
        <w:spacing w:before="0" w:beforeAutospacing="0" w:after="0" w:afterAutospacing="0"/>
        <w:jc w:val="both"/>
        <w:textAlignment w:val="baseline"/>
        <w:rPr>
          <w:b/>
          <w:iCs/>
          <w:sz w:val="26"/>
          <w:szCs w:val="26"/>
          <w:lang w:val="vi-VN"/>
        </w:rPr>
      </w:pPr>
      <w:r w:rsidRPr="00E41B1D">
        <w:rPr>
          <w:b/>
          <w:iCs/>
          <w:sz w:val="26"/>
          <w:szCs w:val="26"/>
          <w:lang w:val="vi-VN"/>
        </w:rPr>
        <w:t>Câu 2 (5.0 điểm)</w:t>
      </w:r>
    </w:p>
    <w:p w:rsidR="007B3AF3" w:rsidRPr="00E41B1D" w:rsidRDefault="00D94FFA" w:rsidP="007B3AF3">
      <w:pPr>
        <w:rPr>
          <w:sz w:val="26"/>
          <w:szCs w:val="26"/>
          <w:lang w:val="vi-VN"/>
        </w:rPr>
      </w:pPr>
      <w:r w:rsidRPr="00E41B1D">
        <w:rPr>
          <w:b/>
          <w:iCs/>
          <w:sz w:val="26"/>
          <w:szCs w:val="26"/>
          <w:lang w:val="vi-VN"/>
        </w:rPr>
        <w:t xml:space="preserve">       </w:t>
      </w:r>
      <w:r w:rsidR="007B3AF3" w:rsidRPr="00E41B1D">
        <w:rPr>
          <w:sz w:val="26"/>
          <w:szCs w:val="26"/>
          <w:lang w:val="vi-VN"/>
        </w:rPr>
        <w:t>Cảm nhận về vẻ đẹp của nhân vật Phương Định trong văn bản "Những ngôi sao xa xôi" của Lê Minh Khuê. Từ đó, em có suy nghĩ gì trách nhiệm của thế hệ trẻ đối với đất nước?</w:t>
      </w:r>
    </w:p>
    <w:p w:rsidR="00D94FFA" w:rsidRPr="00E41B1D" w:rsidRDefault="00D94FFA" w:rsidP="00D94FFA">
      <w:pPr>
        <w:pStyle w:val="wp-caption-text"/>
        <w:shd w:val="clear" w:color="auto" w:fill="FFFFFF"/>
        <w:spacing w:before="0" w:beforeAutospacing="0" w:after="0" w:afterAutospacing="0"/>
        <w:jc w:val="both"/>
        <w:textAlignment w:val="baseline"/>
        <w:rPr>
          <w:iCs/>
          <w:color w:val="000000"/>
          <w:sz w:val="26"/>
          <w:szCs w:val="26"/>
          <w:lang w:val="it-IT"/>
        </w:rPr>
      </w:pPr>
    </w:p>
    <w:p w:rsidR="00121EED" w:rsidRPr="00E41B1D" w:rsidRDefault="00121EED" w:rsidP="00121EED">
      <w:pPr>
        <w:spacing w:before="120"/>
        <w:rPr>
          <w:b/>
          <w:bCs/>
          <w:sz w:val="26"/>
          <w:szCs w:val="26"/>
        </w:rPr>
      </w:pPr>
      <w:r w:rsidRPr="00E41B1D">
        <w:rPr>
          <w:b/>
          <w:bCs/>
          <w:sz w:val="26"/>
          <w:szCs w:val="26"/>
        </w:rPr>
        <w:t xml:space="preserve"> HƯỚNG DẪN CHẤM</w:t>
      </w:r>
    </w:p>
    <w:tbl>
      <w:tblPr>
        <w:tblW w:w="11950" w:type="dxa"/>
        <w:tblLayout w:type="fixed"/>
        <w:tblLook w:val="01E0" w:firstRow="1" w:lastRow="1" w:firstColumn="1" w:lastColumn="1" w:noHBand="0" w:noVBand="0"/>
      </w:tblPr>
      <w:tblGrid>
        <w:gridCol w:w="108"/>
        <w:gridCol w:w="1407"/>
        <w:gridCol w:w="108"/>
        <w:gridCol w:w="1291"/>
        <w:gridCol w:w="108"/>
        <w:gridCol w:w="5415"/>
        <w:gridCol w:w="457"/>
        <w:gridCol w:w="1071"/>
        <w:gridCol w:w="349"/>
        <w:gridCol w:w="108"/>
        <w:gridCol w:w="1528"/>
      </w:tblGrid>
      <w:tr w:rsidR="00121EED" w:rsidRPr="00E810A9" w:rsidTr="003831ED">
        <w:trPr>
          <w:gridBefore w:val="1"/>
          <w:gridAfter w:val="3"/>
          <w:wBefore w:w="108" w:type="dxa"/>
          <w:wAfter w:w="1985" w:type="dxa"/>
        </w:trPr>
        <w:tc>
          <w:tcPr>
            <w:tcW w:w="1515" w:type="dxa"/>
            <w:gridSpan w:val="2"/>
            <w:shd w:val="clear" w:color="auto" w:fill="auto"/>
          </w:tcPr>
          <w:p w:rsidR="00121EED" w:rsidRPr="00E810A9" w:rsidRDefault="00121EED" w:rsidP="00EC334B">
            <w:pPr>
              <w:spacing w:before="120" w:after="200" w:line="276" w:lineRule="auto"/>
              <w:ind w:left="720"/>
              <w:contextualSpacing/>
              <w:jc w:val="center"/>
              <w:rPr>
                <w:b/>
                <w:bCs/>
                <w:sz w:val="26"/>
                <w:szCs w:val="26"/>
              </w:rPr>
            </w:pPr>
            <w:r w:rsidRPr="00E810A9">
              <w:rPr>
                <w:b/>
                <w:bCs/>
                <w:sz w:val="26"/>
                <w:szCs w:val="26"/>
              </w:rPr>
              <w:t>Phần</w:t>
            </w:r>
          </w:p>
        </w:tc>
        <w:tc>
          <w:tcPr>
            <w:tcW w:w="1399" w:type="dxa"/>
            <w:gridSpan w:val="2"/>
            <w:shd w:val="clear" w:color="auto" w:fill="auto"/>
          </w:tcPr>
          <w:p w:rsidR="00121EED" w:rsidRPr="00E810A9" w:rsidRDefault="00121EED" w:rsidP="00EC334B">
            <w:pPr>
              <w:spacing w:before="120" w:after="200" w:line="276" w:lineRule="auto"/>
              <w:ind w:left="720"/>
              <w:contextualSpacing/>
              <w:jc w:val="center"/>
              <w:rPr>
                <w:b/>
                <w:bCs/>
                <w:sz w:val="26"/>
                <w:szCs w:val="26"/>
              </w:rPr>
            </w:pPr>
            <w:r w:rsidRPr="00E810A9">
              <w:rPr>
                <w:b/>
                <w:bCs/>
                <w:sz w:val="26"/>
                <w:szCs w:val="26"/>
              </w:rPr>
              <w:t>Câu</w:t>
            </w:r>
          </w:p>
        </w:tc>
        <w:tc>
          <w:tcPr>
            <w:tcW w:w="5415" w:type="dxa"/>
            <w:shd w:val="clear" w:color="auto" w:fill="auto"/>
          </w:tcPr>
          <w:p w:rsidR="00121EED" w:rsidRPr="00E810A9" w:rsidRDefault="00121EED" w:rsidP="00EC334B">
            <w:pPr>
              <w:spacing w:before="120" w:after="200" w:line="276" w:lineRule="auto"/>
              <w:ind w:left="720"/>
              <w:contextualSpacing/>
              <w:jc w:val="center"/>
              <w:rPr>
                <w:b/>
                <w:bCs/>
                <w:sz w:val="26"/>
                <w:szCs w:val="26"/>
              </w:rPr>
            </w:pPr>
            <w:r w:rsidRPr="00E810A9">
              <w:rPr>
                <w:b/>
                <w:bCs/>
                <w:sz w:val="26"/>
                <w:szCs w:val="26"/>
              </w:rPr>
              <w:t>Yêu cầu</w:t>
            </w:r>
          </w:p>
        </w:tc>
        <w:tc>
          <w:tcPr>
            <w:tcW w:w="1528" w:type="dxa"/>
            <w:gridSpan w:val="2"/>
            <w:shd w:val="clear" w:color="auto" w:fill="auto"/>
          </w:tcPr>
          <w:p w:rsidR="00121EED" w:rsidRPr="00E810A9" w:rsidRDefault="00121EED" w:rsidP="00EC334B">
            <w:pPr>
              <w:spacing w:before="120" w:after="200" w:line="276" w:lineRule="auto"/>
              <w:ind w:left="720"/>
              <w:contextualSpacing/>
              <w:jc w:val="center"/>
              <w:rPr>
                <w:b/>
                <w:bCs/>
                <w:sz w:val="26"/>
                <w:szCs w:val="26"/>
              </w:rPr>
            </w:pPr>
            <w:r w:rsidRPr="00E810A9">
              <w:rPr>
                <w:b/>
                <w:bCs/>
                <w:sz w:val="26"/>
                <w:szCs w:val="26"/>
              </w:rPr>
              <w:t>Điểm</w:t>
            </w:r>
          </w:p>
        </w:tc>
      </w:tr>
      <w:tr w:rsidR="00121EED" w:rsidRPr="00E810A9" w:rsidTr="003831ED">
        <w:trPr>
          <w:gridBefore w:val="1"/>
          <w:gridAfter w:val="3"/>
          <w:wBefore w:w="108" w:type="dxa"/>
          <w:wAfter w:w="1985" w:type="dxa"/>
        </w:trPr>
        <w:tc>
          <w:tcPr>
            <w:tcW w:w="1515" w:type="dxa"/>
            <w:gridSpan w:val="2"/>
            <w:shd w:val="clear" w:color="auto" w:fill="auto"/>
          </w:tcPr>
          <w:p w:rsidR="00121EED" w:rsidRPr="00E810A9" w:rsidRDefault="00121EED" w:rsidP="00EC334B">
            <w:pPr>
              <w:spacing w:before="120" w:after="200" w:line="276" w:lineRule="auto"/>
              <w:ind w:left="720"/>
              <w:contextualSpacing/>
              <w:rPr>
                <w:b/>
                <w:bCs/>
                <w:sz w:val="26"/>
                <w:szCs w:val="26"/>
              </w:rPr>
            </w:pPr>
            <w:r w:rsidRPr="00E810A9">
              <w:rPr>
                <w:b/>
                <w:bCs/>
                <w:sz w:val="26"/>
                <w:szCs w:val="26"/>
              </w:rPr>
              <w:t>I, Đọc hiểu</w:t>
            </w:r>
          </w:p>
        </w:tc>
        <w:tc>
          <w:tcPr>
            <w:tcW w:w="1399" w:type="dxa"/>
            <w:gridSpan w:val="2"/>
            <w:shd w:val="clear" w:color="auto" w:fill="auto"/>
          </w:tcPr>
          <w:p w:rsidR="00121EED" w:rsidRPr="00E810A9" w:rsidRDefault="00121EED" w:rsidP="00EC334B">
            <w:pPr>
              <w:spacing w:before="120" w:after="200" w:line="276" w:lineRule="auto"/>
              <w:ind w:left="720"/>
              <w:contextualSpacing/>
              <w:rPr>
                <w:b/>
                <w:bCs/>
                <w:sz w:val="26"/>
                <w:szCs w:val="26"/>
              </w:rPr>
            </w:pPr>
            <w:r w:rsidRPr="00E810A9">
              <w:rPr>
                <w:b/>
                <w:bCs/>
                <w:sz w:val="26"/>
                <w:szCs w:val="26"/>
              </w:rPr>
              <w:t xml:space="preserve">       1</w:t>
            </w:r>
          </w:p>
        </w:tc>
        <w:tc>
          <w:tcPr>
            <w:tcW w:w="5415" w:type="dxa"/>
            <w:shd w:val="clear" w:color="auto" w:fill="auto"/>
          </w:tcPr>
          <w:p w:rsidR="00121EED" w:rsidRPr="00E810A9" w:rsidRDefault="00121EED" w:rsidP="00121EED">
            <w:pPr>
              <w:spacing w:before="120" w:after="200" w:line="276" w:lineRule="auto"/>
              <w:contextualSpacing/>
              <w:rPr>
                <w:bCs/>
                <w:sz w:val="26"/>
                <w:szCs w:val="26"/>
                <w:lang w:val="pt-BR"/>
              </w:rPr>
            </w:pPr>
            <w:r w:rsidRPr="00E810A9">
              <w:rPr>
                <w:bCs/>
                <w:sz w:val="26"/>
                <w:szCs w:val="26"/>
              </w:rPr>
              <w:t>Đoạn thơ trên trích trong tác phẩm “Bài thơ về tiểu đội xe không kính” của Phạm Ti</w:t>
            </w:r>
            <w:r w:rsidRPr="00E810A9">
              <w:rPr>
                <w:bCs/>
                <w:sz w:val="26"/>
                <w:szCs w:val="26"/>
                <w:lang w:val="pt-BR"/>
              </w:rPr>
              <w:t>ến Duật</w:t>
            </w:r>
          </w:p>
        </w:tc>
        <w:tc>
          <w:tcPr>
            <w:tcW w:w="1528" w:type="dxa"/>
            <w:gridSpan w:val="2"/>
            <w:shd w:val="clear" w:color="auto" w:fill="auto"/>
          </w:tcPr>
          <w:p w:rsidR="00121EED" w:rsidRPr="00E810A9" w:rsidRDefault="00121EED" w:rsidP="00EC334B">
            <w:pPr>
              <w:spacing w:before="120" w:after="200" w:line="276" w:lineRule="auto"/>
              <w:ind w:left="720"/>
              <w:contextualSpacing/>
              <w:rPr>
                <w:bCs/>
                <w:sz w:val="26"/>
                <w:szCs w:val="26"/>
                <w:lang w:val="pt-BR"/>
              </w:rPr>
            </w:pPr>
            <w:r w:rsidRPr="00E810A9">
              <w:rPr>
                <w:bCs/>
                <w:sz w:val="26"/>
                <w:szCs w:val="26"/>
                <w:lang w:val="pt-BR"/>
              </w:rPr>
              <w:t>0,5</w:t>
            </w:r>
          </w:p>
        </w:tc>
      </w:tr>
      <w:tr w:rsidR="00121EED" w:rsidRPr="00E810A9" w:rsidTr="003831ED">
        <w:trPr>
          <w:gridBefore w:val="1"/>
          <w:gridAfter w:val="3"/>
          <w:wBefore w:w="108" w:type="dxa"/>
          <w:wAfter w:w="1985" w:type="dxa"/>
        </w:trPr>
        <w:tc>
          <w:tcPr>
            <w:tcW w:w="1515" w:type="dxa"/>
            <w:gridSpan w:val="2"/>
            <w:shd w:val="clear" w:color="auto" w:fill="auto"/>
          </w:tcPr>
          <w:p w:rsidR="00121EED" w:rsidRPr="00E810A9" w:rsidRDefault="00121EED" w:rsidP="00EC334B">
            <w:pPr>
              <w:spacing w:before="120" w:after="200" w:line="276" w:lineRule="auto"/>
              <w:ind w:left="720"/>
              <w:contextualSpacing/>
              <w:rPr>
                <w:bCs/>
                <w:sz w:val="26"/>
                <w:szCs w:val="26"/>
                <w:lang w:val="pt-BR"/>
              </w:rPr>
            </w:pPr>
          </w:p>
        </w:tc>
        <w:tc>
          <w:tcPr>
            <w:tcW w:w="1399" w:type="dxa"/>
            <w:gridSpan w:val="2"/>
            <w:shd w:val="clear" w:color="auto" w:fill="auto"/>
          </w:tcPr>
          <w:p w:rsidR="00121EED" w:rsidRPr="00E810A9" w:rsidRDefault="00121EED" w:rsidP="00EC334B">
            <w:pPr>
              <w:spacing w:before="120" w:after="200" w:line="276" w:lineRule="auto"/>
              <w:ind w:left="720"/>
              <w:contextualSpacing/>
              <w:rPr>
                <w:b/>
                <w:bCs/>
                <w:sz w:val="26"/>
                <w:szCs w:val="26"/>
                <w:lang w:val="pt-BR"/>
              </w:rPr>
            </w:pPr>
            <w:r w:rsidRPr="00E810A9">
              <w:rPr>
                <w:b/>
                <w:bCs/>
                <w:sz w:val="26"/>
                <w:szCs w:val="26"/>
                <w:lang w:val="pt-BR"/>
              </w:rPr>
              <w:t xml:space="preserve">       2</w:t>
            </w:r>
          </w:p>
        </w:tc>
        <w:tc>
          <w:tcPr>
            <w:tcW w:w="5415" w:type="dxa"/>
            <w:shd w:val="clear" w:color="auto" w:fill="auto"/>
          </w:tcPr>
          <w:p w:rsidR="00121EED" w:rsidRPr="00E810A9" w:rsidRDefault="00121EED" w:rsidP="00121EED">
            <w:pPr>
              <w:spacing w:before="120" w:after="200" w:line="276" w:lineRule="auto"/>
              <w:contextualSpacing/>
              <w:rPr>
                <w:bCs/>
                <w:sz w:val="26"/>
                <w:szCs w:val="26"/>
                <w:lang w:val="pt-BR"/>
              </w:rPr>
            </w:pPr>
            <w:r w:rsidRPr="00E810A9">
              <w:rPr>
                <w:bCs/>
                <w:sz w:val="26"/>
                <w:szCs w:val="26"/>
                <w:lang w:val="pt-BR"/>
              </w:rPr>
              <w:t>Hoàn cảnh ra đời: Sáng tác năm 1969 trong cuộc kháng chiến chống đế quốc Mĩ, in trong tập “Vầng trăng quầng lửa”.</w:t>
            </w:r>
          </w:p>
        </w:tc>
        <w:tc>
          <w:tcPr>
            <w:tcW w:w="1528" w:type="dxa"/>
            <w:gridSpan w:val="2"/>
            <w:shd w:val="clear" w:color="auto" w:fill="auto"/>
          </w:tcPr>
          <w:p w:rsidR="00121EED" w:rsidRPr="00E810A9" w:rsidRDefault="00121EED" w:rsidP="00EC334B">
            <w:pPr>
              <w:spacing w:before="120" w:after="200" w:line="276" w:lineRule="auto"/>
              <w:ind w:left="720"/>
              <w:contextualSpacing/>
              <w:rPr>
                <w:bCs/>
                <w:sz w:val="26"/>
                <w:szCs w:val="26"/>
                <w:lang w:val="pt-BR"/>
              </w:rPr>
            </w:pPr>
            <w:r w:rsidRPr="00E810A9">
              <w:rPr>
                <w:bCs/>
                <w:sz w:val="26"/>
                <w:szCs w:val="26"/>
                <w:lang w:val="pt-BR"/>
              </w:rPr>
              <w:t>0,5</w:t>
            </w:r>
          </w:p>
          <w:p w:rsidR="00121EED" w:rsidRPr="00E810A9" w:rsidRDefault="00121EED" w:rsidP="00EC334B">
            <w:pPr>
              <w:spacing w:before="120" w:after="200" w:line="276" w:lineRule="auto"/>
              <w:ind w:left="720"/>
              <w:contextualSpacing/>
              <w:rPr>
                <w:bCs/>
                <w:sz w:val="26"/>
                <w:szCs w:val="26"/>
                <w:lang w:val="pt-BR"/>
              </w:rPr>
            </w:pPr>
          </w:p>
        </w:tc>
      </w:tr>
      <w:tr w:rsidR="00121EED" w:rsidRPr="00E810A9" w:rsidTr="003831ED">
        <w:trPr>
          <w:gridBefore w:val="1"/>
          <w:gridAfter w:val="3"/>
          <w:wBefore w:w="108" w:type="dxa"/>
          <w:wAfter w:w="1985" w:type="dxa"/>
        </w:trPr>
        <w:tc>
          <w:tcPr>
            <w:tcW w:w="1515" w:type="dxa"/>
            <w:gridSpan w:val="2"/>
            <w:shd w:val="clear" w:color="auto" w:fill="auto"/>
          </w:tcPr>
          <w:p w:rsidR="00121EED" w:rsidRPr="00E810A9" w:rsidRDefault="00121EED" w:rsidP="00EC334B">
            <w:pPr>
              <w:spacing w:before="120" w:after="200" w:line="276" w:lineRule="auto"/>
              <w:ind w:left="720"/>
              <w:contextualSpacing/>
              <w:rPr>
                <w:bCs/>
                <w:sz w:val="26"/>
                <w:szCs w:val="26"/>
                <w:lang w:val="pt-BR"/>
              </w:rPr>
            </w:pPr>
          </w:p>
        </w:tc>
        <w:tc>
          <w:tcPr>
            <w:tcW w:w="1399" w:type="dxa"/>
            <w:gridSpan w:val="2"/>
            <w:shd w:val="clear" w:color="auto" w:fill="auto"/>
          </w:tcPr>
          <w:p w:rsidR="00121EED" w:rsidRPr="00E810A9" w:rsidRDefault="00121EED" w:rsidP="00EC334B">
            <w:pPr>
              <w:spacing w:before="120" w:after="200" w:line="276" w:lineRule="auto"/>
              <w:ind w:left="720"/>
              <w:contextualSpacing/>
              <w:rPr>
                <w:b/>
                <w:bCs/>
                <w:sz w:val="26"/>
                <w:szCs w:val="26"/>
                <w:lang w:val="pt-BR"/>
              </w:rPr>
            </w:pPr>
            <w:r w:rsidRPr="00E810A9">
              <w:rPr>
                <w:b/>
                <w:bCs/>
                <w:sz w:val="26"/>
                <w:szCs w:val="26"/>
                <w:lang w:val="pt-BR"/>
              </w:rPr>
              <w:t xml:space="preserve">       3</w:t>
            </w:r>
          </w:p>
        </w:tc>
        <w:tc>
          <w:tcPr>
            <w:tcW w:w="5415" w:type="dxa"/>
            <w:shd w:val="clear" w:color="auto" w:fill="auto"/>
          </w:tcPr>
          <w:p w:rsidR="00121EED" w:rsidRPr="00E810A9" w:rsidRDefault="00121EED" w:rsidP="00121EED">
            <w:pPr>
              <w:spacing w:after="200" w:line="276" w:lineRule="auto"/>
              <w:contextualSpacing/>
              <w:rPr>
                <w:sz w:val="26"/>
                <w:szCs w:val="26"/>
                <w:lang w:val="pt-BR"/>
              </w:rPr>
            </w:pPr>
            <w:r w:rsidRPr="00E810A9">
              <w:rPr>
                <w:sz w:val="26"/>
                <w:szCs w:val="26"/>
                <w:lang w:val="pt-BR"/>
              </w:rPr>
              <w:t>- Nghệ thuật</w:t>
            </w:r>
            <w:r w:rsidRPr="00E810A9">
              <w:rPr>
                <w:sz w:val="26"/>
                <w:szCs w:val="26"/>
                <w:lang w:val="vi-VN"/>
              </w:rPr>
              <w:t xml:space="preserve"> hoán dụ. </w:t>
            </w:r>
          </w:p>
          <w:p w:rsidR="00121EED" w:rsidRPr="00E810A9" w:rsidRDefault="00121EED" w:rsidP="00121EED">
            <w:pPr>
              <w:spacing w:after="200" w:line="276" w:lineRule="auto"/>
              <w:contextualSpacing/>
              <w:rPr>
                <w:sz w:val="26"/>
                <w:szCs w:val="26"/>
              </w:rPr>
            </w:pPr>
            <w:r w:rsidRPr="00E810A9">
              <w:rPr>
                <w:sz w:val="26"/>
                <w:szCs w:val="26"/>
                <w:lang w:val="pt-BR"/>
              </w:rPr>
              <w:t xml:space="preserve">- Tác dụng: </w:t>
            </w:r>
            <w:r w:rsidRPr="00E810A9">
              <w:rPr>
                <w:sz w:val="26"/>
                <w:szCs w:val="26"/>
                <w:lang w:val="vi-VN"/>
              </w:rPr>
              <w:t xml:space="preserve">Cội nguồn sức mạnh của  cả đoàn xe, gốc rễ anh hùng của mỗi người cầm lái tích tụ, kết đọng ở “ trái tim” gan góc, kiên cường chứa chan tình yêu thương này. Phải chăng chính trái tim con người đã cầm lái ? Tình yêu Tổ quốc, tình yêu thương đồng chí, đồng bào miềm nam đau khổ đã khích lệ động viên người chiến sĩ lái xe vượt khó khăn giạn khổ, lại quan, bình tĩnh, nắm chắc tay lái. </w:t>
            </w:r>
            <w:r w:rsidRPr="00E810A9">
              <w:rPr>
                <w:sz w:val="26"/>
                <w:szCs w:val="26"/>
              </w:rPr>
              <w:t xml:space="preserve">Ý chí chiến đấu vì miền </w:t>
            </w:r>
            <w:smartTag w:uri="urn:schemas-microsoft-com:office:smarttags" w:element="country-region">
              <w:smartTag w:uri="urn:schemas-microsoft-com:office:smarttags" w:element="place">
                <w:r w:rsidRPr="00E810A9">
                  <w:rPr>
                    <w:sz w:val="26"/>
                    <w:szCs w:val="26"/>
                  </w:rPr>
                  <w:t>Nam</w:t>
                </w:r>
              </w:smartTag>
            </w:smartTag>
            <w:r w:rsidRPr="00E810A9">
              <w:rPr>
                <w:sz w:val="26"/>
                <w:szCs w:val="26"/>
              </w:rPr>
              <w:t xml:space="preserve"> phía trước.</w:t>
            </w:r>
          </w:p>
        </w:tc>
        <w:tc>
          <w:tcPr>
            <w:tcW w:w="1528" w:type="dxa"/>
            <w:gridSpan w:val="2"/>
            <w:shd w:val="clear" w:color="auto" w:fill="auto"/>
          </w:tcPr>
          <w:p w:rsidR="00121EED" w:rsidRPr="00E810A9" w:rsidRDefault="00121EED" w:rsidP="00EC334B">
            <w:pPr>
              <w:spacing w:before="120" w:after="200" w:line="276" w:lineRule="auto"/>
              <w:ind w:left="720"/>
              <w:contextualSpacing/>
              <w:rPr>
                <w:bCs/>
                <w:sz w:val="26"/>
                <w:szCs w:val="26"/>
                <w:lang w:val="vi-VN"/>
              </w:rPr>
            </w:pPr>
            <w:r w:rsidRPr="00E810A9">
              <w:rPr>
                <w:bCs/>
                <w:sz w:val="26"/>
                <w:szCs w:val="26"/>
                <w:lang w:val="vi-VN"/>
              </w:rPr>
              <w:t>0,5</w:t>
            </w:r>
          </w:p>
          <w:p w:rsidR="00121EED" w:rsidRPr="00E810A9" w:rsidRDefault="00121EED" w:rsidP="00EC334B">
            <w:pPr>
              <w:spacing w:before="120" w:after="200" w:line="276" w:lineRule="auto"/>
              <w:ind w:left="720"/>
              <w:contextualSpacing/>
              <w:rPr>
                <w:bCs/>
                <w:sz w:val="26"/>
                <w:szCs w:val="26"/>
                <w:lang w:val="vi-VN"/>
              </w:rPr>
            </w:pPr>
            <w:r w:rsidRPr="00E810A9">
              <w:rPr>
                <w:bCs/>
                <w:sz w:val="26"/>
                <w:szCs w:val="26"/>
                <w:lang w:val="vi-VN"/>
              </w:rPr>
              <w:t>0,5</w:t>
            </w:r>
          </w:p>
        </w:tc>
      </w:tr>
      <w:tr w:rsidR="00121EED" w:rsidRPr="00E810A9" w:rsidTr="003831ED">
        <w:trPr>
          <w:gridBefore w:val="1"/>
          <w:gridAfter w:val="3"/>
          <w:wBefore w:w="108" w:type="dxa"/>
          <w:wAfter w:w="1985" w:type="dxa"/>
        </w:trPr>
        <w:tc>
          <w:tcPr>
            <w:tcW w:w="1515" w:type="dxa"/>
            <w:gridSpan w:val="2"/>
            <w:shd w:val="clear" w:color="auto" w:fill="auto"/>
          </w:tcPr>
          <w:p w:rsidR="00121EED" w:rsidRPr="00E810A9" w:rsidRDefault="00121EED" w:rsidP="00EC334B">
            <w:pPr>
              <w:spacing w:before="120" w:after="200" w:line="276" w:lineRule="auto"/>
              <w:ind w:left="720"/>
              <w:contextualSpacing/>
              <w:rPr>
                <w:bCs/>
                <w:sz w:val="26"/>
                <w:szCs w:val="26"/>
                <w:lang w:val="pt-BR"/>
              </w:rPr>
            </w:pPr>
          </w:p>
        </w:tc>
        <w:tc>
          <w:tcPr>
            <w:tcW w:w="1399" w:type="dxa"/>
            <w:gridSpan w:val="2"/>
            <w:shd w:val="clear" w:color="auto" w:fill="auto"/>
          </w:tcPr>
          <w:p w:rsidR="00121EED" w:rsidRPr="00E810A9" w:rsidRDefault="00121EED" w:rsidP="00EC334B">
            <w:pPr>
              <w:spacing w:before="120" w:after="200" w:line="276" w:lineRule="auto"/>
              <w:ind w:left="720"/>
              <w:contextualSpacing/>
              <w:rPr>
                <w:b/>
                <w:bCs/>
                <w:sz w:val="26"/>
                <w:szCs w:val="26"/>
                <w:lang w:val="pt-BR"/>
              </w:rPr>
            </w:pPr>
            <w:r>
              <w:rPr>
                <w:b/>
                <w:bCs/>
                <w:sz w:val="26"/>
                <w:szCs w:val="26"/>
                <w:lang w:val="pt-BR"/>
              </w:rPr>
              <w:t>4</w:t>
            </w:r>
          </w:p>
        </w:tc>
        <w:tc>
          <w:tcPr>
            <w:tcW w:w="5415" w:type="dxa"/>
            <w:shd w:val="clear" w:color="auto" w:fill="auto"/>
          </w:tcPr>
          <w:p w:rsidR="00121EED" w:rsidRPr="00E810A9" w:rsidRDefault="00121EED" w:rsidP="00EC334B">
            <w:pPr>
              <w:spacing w:before="120" w:after="200" w:line="276" w:lineRule="auto"/>
              <w:contextualSpacing/>
              <w:rPr>
                <w:i/>
                <w:color w:val="000000"/>
                <w:sz w:val="26"/>
                <w:szCs w:val="26"/>
                <w:shd w:val="clear" w:color="auto" w:fill="FFFFFF"/>
                <w:lang w:val="vi-VN"/>
              </w:rPr>
            </w:pPr>
            <w:r w:rsidRPr="00E810A9">
              <w:rPr>
                <w:i/>
                <w:color w:val="000000"/>
                <w:sz w:val="26"/>
                <w:szCs w:val="26"/>
                <w:shd w:val="clear" w:color="auto" w:fill="FFFFFF"/>
                <w:lang w:val="vi-VN"/>
              </w:rPr>
              <w:t xml:space="preserve">Thí sinh nêu suy nghĩ  riêng song cần đảm bảo </w:t>
            </w:r>
            <w:r w:rsidRPr="00E810A9">
              <w:rPr>
                <w:i/>
                <w:color w:val="000000"/>
                <w:sz w:val="26"/>
                <w:szCs w:val="26"/>
                <w:shd w:val="clear" w:color="auto" w:fill="FFFFFF"/>
                <w:lang w:val="vi-VN"/>
              </w:rPr>
              <w:lastRenderedPageBreak/>
              <w:t>nội dung sau:</w:t>
            </w:r>
          </w:p>
          <w:p w:rsidR="00121EED" w:rsidRPr="00E810A9" w:rsidRDefault="00121EED" w:rsidP="00EC334B">
            <w:pPr>
              <w:spacing w:before="120" w:after="200" w:line="276" w:lineRule="auto"/>
              <w:contextualSpacing/>
              <w:rPr>
                <w:color w:val="000000"/>
                <w:sz w:val="26"/>
                <w:szCs w:val="26"/>
                <w:shd w:val="clear" w:color="auto" w:fill="FFFFFF"/>
                <w:lang w:val="vi-VN"/>
              </w:rPr>
            </w:pPr>
            <w:r w:rsidRPr="00E810A9">
              <w:rPr>
                <w:color w:val="000000"/>
                <w:sz w:val="26"/>
                <w:szCs w:val="26"/>
                <w:shd w:val="clear" w:color="auto" w:fill="FFFFFF"/>
                <w:lang w:val="vi-VN"/>
              </w:rPr>
              <w:t>- Bài thơ cùng chủ đề là “Đồng chí”.</w:t>
            </w:r>
          </w:p>
          <w:p w:rsidR="00121EED" w:rsidRPr="00E810A9" w:rsidRDefault="00121EED" w:rsidP="00EC334B">
            <w:pPr>
              <w:spacing w:before="120" w:after="200" w:line="276" w:lineRule="auto"/>
              <w:contextualSpacing/>
              <w:rPr>
                <w:bCs/>
                <w:color w:val="000000"/>
                <w:sz w:val="26"/>
                <w:szCs w:val="26"/>
                <w:lang w:val="vi-VN"/>
              </w:rPr>
            </w:pPr>
            <w:r w:rsidRPr="00E810A9">
              <w:rPr>
                <w:color w:val="000000"/>
                <w:sz w:val="26"/>
                <w:szCs w:val="26"/>
                <w:shd w:val="clear" w:color="auto" w:fill="FFFFFF"/>
                <w:lang w:val="vi-VN"/>
              </w:rPr>
              <w:t>- Thế hệ trẻ Việt Nam trong các cuộc kháng chiến: tinh thần lạc quan, dũng cảm; đoàn kết yêu thương nhau; bất chấp mọi khó khăn, thử thách; ý chí chiến đấu với lý tưởng cao đẹp giải phóng dân tộc, thống nhất đất nước…</w:t>
            </w:r>
          </w:p>
        </w:tc>
        <w:tc>
          <w:tcPr>
            <w:tcW w:w="1528" w:type="dxa"/>
            <w:gridSpan w:val="2"/>
            <w:shd w:val="clear" w:color="auto" w:fill="auto"/>
          </w:tcPr>
          <w:p w:rsidR="00121EED" w:rsidRPr="00E810A9" w:rsidRDefault="00121EED" w:rsidP="00EC334B">
            <w:pPr>
              <w:spacing w:before="120" w:after="200" w:line="276" w:lineRule="auto"/>
              <w:ind w:left="720"/>
              <w:contextualSpacing/>
              <w:rPr>
                <w:bCs/>
                <w:sz w:val="26"/>
                <w:szCs w:val="26"/>
                <w:lang w:val="vi-VN"/>
              </w:rPr>
            </w:pPr>
          </w:p>
          <w:p w:rsidR="00121EED" w:rsidRPr="00E810A9" w:rsidRDefault="00121EED" w:rsidP="00EC334B">
            <w:pPr>
              <w:spacing w:before="120" w:after="200" w:line="276" w:lineRule="auto"/>
              <w:ind w:left="720"/>
              <w:contextualSpacing/>
              <w:rPr>
                <w:bCs/>
                <w:sz w:val="26"/>
                <w:szCs w:val="26"/>
                <w:lang w:val="vi-VN"/>
              </w:rPr>
            </w:pPr>
          </w:p>
          <w:p w:rsidR="00121EED" w:rsidRPr="00E810A9" w:rsidRDefault="00121EED" w:rsidP="00EC334B">
            <w:pPr>
              <w:spacing w:before="120" w:after="200" w:line="276" w:lineRule="auto"/>
              <w:ind w:left="720"/>
              <w:contextualSpacing/>
              <w:rPr>
                <w:bCs/>
                <w:sz w:val="26"/>
                <w:szCs w:val="26"/>
                <w:lang w:val="pt-BR"/>
              </w:rPr>
            </w:pPr>
            <w:r w:rsidRPr="00E810A9">
              <w:rPr>
                <w:bCs/>
                <w:sz w:val="26"/>
                <w:szCs w:val="26"/>
                <w:lang w:val="pt-BR"/>
              </w:rPr>
              <w:t>0,25</w:t>
            </w:r>
          </w:p>
          <w:p w:rsidR="00121EED" w:rsidRDefault="00121EED" w:rsidP="00EC334B">
            <w:pPr>
              <w:spacing w:before="120" w:after="200" w:line="276" w:lineRule="auto"/>
              <w:ind w:left="720"/>
              <w:contextualSpacing/>
              <w:rPr>
                <w:bCs/>
                <w:sz w:val="26"/>
                <w:szCs w:val="26"/>
                <w:lang w:val="pt-BR"/>
              </w:rPr>
            </w:pPr>
            <w:r w:rsidRPr="00E810A9">
              <w:rPr>
                <w:bCs/>
                <w:sz w:val="26"/>
                <w:szCs w:val="26"/>
                <w:lang w:val="pt-BR"/>
              </w:rPr>
              <w:t>0,75</w:t>
            </w:r>
          </w:p>
          <w:p w:rsidR="00121EED" w:rsidRPr="00E810A9" w:rsidRDefault="00121EED" w:rsidP="00EC334B">
            <w:pPr>
              <w:spacing w:before="120" w:after="200" w:line="276" w:lineRule="auto"/>
              <w:ind w:left="720"/>
              <w:contextualSpacing/>
              <w:rPr>
                <w:bCs/>
                <w:sz w:val="26"/>
                <w:szCs w:val="26"/>
                <w:lang w:val="pt-BR"/>
              </w:rPr>
            </w:pPr>
          </w:p>
        </w:tc>
      </w:tr>
      <w:tr w:rsidR="00D61F7F" w:rsidRPr="00E810A9" w:rsidTr="003831ED">
        <w:trPr>
          <w:gridAfter w:val="2"/>
          <w:wAfter w:w="1636" w:type="dxa"/>
          <w:trHeight w:val="377"/>
        </w:trPr>
        <w:tc>
          <w:tcPr>
            <w:tcW w:w="1515" w:type="dxa"/>
            <w:gridSpan w:val="2"/>
            <w:vMerge w:val="restart"/>
            <w:shd w:val="clear" w:color="auto" w:fill="auto"/>
          </w:tcPr>
          <w:p w:rsidR="00D61F7F" w:rsidRPr="00E810A9" w:rsidRDefault="00D61F7F" w:rsidP="00EC334B">
            <w:pPr>
              <w:pStyle w:val="wp-caption-text"/>
              <w:spacing w:before="195" w:beforeAutospacing="0" w:after="195" w:afterAutospacing="0" w:line="276" w:lineRule="auto"/>
              <w:ind w:left="720"/>
              <w:contextualSpacing/>
              <w:jc w:val="both"/>
              <w:textAlignment w:val="baseline"/>
              <w:rPr>
                <w:b/>
                <w:iCs/>
                <w:sz w:val="26"/>
                <w:szCs w:val="26"/>
              </w:rPr>
            </w:pPr>
          </w:p>
          <w:p w:rsidR="00D61F7F" w:rsidRPr="00E810A9" w:rsidRDefault="00D61F7F" w:rsidP="00EC334B">
            <w:pPr>
              <w:pStyle w:val="wp-caption-text"/>
              <w:spacing w:before="195" w:beforeAutospacing="0" w:after="195" w:afterAutospacing="0" w:line="276" w:lineRule="auto"/>
              <w:ind w:left="720"/>
              <w:contextualSpacing/>
              <w:jc w:val="both"/>
              <w:textAlignment w:val="baseline"/>
              <w:rPr>
                <w:b/>
                <w:iCs/>
                <w:sz w:val="26"/>
                <w:szCs w:val="26"/>
              </w:rPr>
            </w:pPr>
          </w:p>
          <w:p w:rsidR="00D61F7F" w:rsidRPr="00E810A9" w:rsidRDefault="00D61F7F" w:rsidP="00EC334B">
            <w:pPr>
              <w:pStyle w:val="wp-caption-text"/>
              <w:spacing w:before="195" w:beforeAutospacing="0" w:after="195" w:afterAutospacing="0" w:line="276" w:lineRule="auto"/>
              <w:ind w:left="720"/>
              <w:contextualSpacing/>
              <w:jc w:val="both"/>
              <w:textAlignment w:val="baseline"/>
              <w:rPr>
                <w:b/>
                <w:iCs/>
                <w:sz w:val="26"/>
                <w:szCs w:val="26"/>
              </w:rPr>
            </w:pPr>
          </w:p>
          <w:p w:rsidR="00D61F7F" w:rsidRPr="00E810A9" w:rsidRDefault="00D61F7F" w:rsidP="00EC334B">
            <w:pPr>
              <w:pStyle w:val="wp-caption-text"/>
              <w:spacing w:before="195" w:beforeAutospacing="0" w:after="195" w:afterAutospacing="0" w:line="276" w:lineRule="auto"/>
              <w:ind w:left="720"/>
              <w:contextualSpacing/>
              <w:jc w:val="both"/>
              <w:textAlignment w:val="baseline"/>
              <w:rPr>
                <w:b/>
                <w:iCs/>
                <w:sz w:val="26"/>
                <w:szCs w:val="26"/>
              </w:rPr>
            </w:pPr>
          </w:p>
          <w:p w:rsidR="00D61F7F" w:rsidRPr="00E810A9" w:rsidRDefault="00D61F7F" w:rsidP="00EC334B">
            <w:pPr>
              <w:pStyle w:val="wp-caption-text"/>
              <w:spacing w:before="195" w:beforeAutospacing="0" w:after="195" w:afterAutospacing="0" w:line="276" w:lineRule="auto"/>
              <w:ind w:left="720"/>
              <w:contextualSpacing/>
              <w:jc w:val="both"/>
              <w:textAlignment w:val="baseline"/>
              <w:rPr>
                <w:b/>
                <w:iCs/>
                <w:sz w:val="26"/>
                <w:szCs w:val="26"/>
              </w:rPr>
            </w:pPr>
          </w:p>
          <w:p w:rsidR="00D61F7F" w:rsidRPr="00E810A9" w:rsidRDefault="003831ED" w:rsidP="00EC334B">
            <w:pPr>
              <w:pStyle w:val="wp-caption-text"/>
              <w:spacing w:before="195" w:beforeAutospacing="0" w:after="195" w:afterAutospacing="0" w:line="276" w:lineRule="auto"/>
              <w:ind w:left="720"/>
              <w:contextualSpacing/>
              <w:jc w:val="both"/>
              <w:textAlignment w:val="baseline"/>
              <w:rPr>
                <w:b/>
                <w:iCs/>
                <w:sz w:val="26"/>
                <w:szCs w:val="26"/>
              </w:rPr>
            </w:pPr>
            <w:r>
              <w:rPr>
                <w:b/>
                <w:iCs/>
                <w:sz w:val="26"/>
                <w:szCs w:val="26"/>
              </w:rPr>
              <w:t>II</w:t>
            </w:r>
            <w:r w:rsidR="00D61F7F" w:rsidRPr="00E810A9">
              <w:rPr>
                <w:b/>
                <w:iCs/>
                <w:sz w:val="26"/>
                <w:szCs w:val="26"/>
              </w:rPr>
              <w:t>. Tập làm văn</w:t>
            </w:r>
          </w:p>
        </w:tc>
        <w:tc>
          <w:tcPr>
            <w:tcW w:w="1399" w:type="dxa"/>
            <w:gridSpan w:val="2"/>
            <w:vMerge w:val="restart"/>
            <w:shd w:val="clear" w:color="auto" w:fill="auto"/>
          </w:tcPr>
          <w:p w:rsidR="00D61F7F" w:rsidRDefault="003831ED" w:rsidP="00EC334B">
            <w:pPr>
              <w:pStyle w:val="wp-caption-text"/>
              <w:spacing w:before="0" w:beforeAutospacing="0" w:after="0" w:afterAutospacing="0" w:line="276" w:lineRule="auto"/>
              <w:ind w:left="720"/>
              <w:contextualSpacing/>
              <w:jc w:val="center"/>
              <w:textAlignment w:val="baseline"/>
              <w:rPr>
                <w:b/>
                <w:iCs/>
                <w:sz w:val="26"/>
                <w:szCs w:val="26"/>
              </w:rPr>
            </w:pPr>
            <w:r>
              <w:rPr>
                <w:b/>
                <w:iCs/>
                <w:sz w:val="26"/>
                <w:szCs w:val="26"/>
              </w:rPr>
              <w:t>1</w:t>
            </w:r>
          </w:p>
          <w:p w:rsidR="007B3AF3" w:rsidRPr="00E810A9" w:rsidRDefault="007B3AF3" w:rsidP="00EC334B">
            <w:pPr>
              <w:pStyle w:val="wp-caption-text"/>
              <w:spacing w:before="0" w:beforeAutospacing="0" w:after="0" w:afterAutospacing="0" w:line="276" w:lineRule="auto"/>
              <w:ind w:left="720"/>
              <w:contextualSpacing/>
              <w:jc w:val="center"/>
              <w:textAlignment w:val="baseline"/>
              <w:rPr>
                <w:b/>
                <w:iCs/>
                <w:sz w:val="26"/>
                <w:szCs w:val="26"/>
              </w:rPr>
            </w:pPr>
          </w:p>
        </w:tc>
        <w:tc>
          <w:tcPr>
            <w:tcW w:w="7400" w:type="dxa"/>
            <w:gridSpan w:val="5"/>
            <w:shd w:val="clear" w:color="auto" w:fill="auto"/>
          </w:tcPr>
          <w:p w:rsidR="00D61F7F" w:rsidRPr="00E810A9" w:rsidRDefault="00D61F7F" w:rsidP="00EC334B">
            <w:pPr>
              <w:pStyle w:val="wp-caption-text"/>
              <w:spacing w:before="0" w:beforeAutospacing="0" w:after="0" w:afterAutospacing="0" w:line="276" w:lineRule="auto"/>
              <w:ind w:left="720"/>
              <w:contextualSpacing/>
              <w:jc w:val="both"/>
              <w:textAlignment w:val="baseline"/>
              <w:rPr>
                <w:b/>
                <w:iCs/>
                <w:sz w:val="26"/>
                <w:szCs w:val="26"/>
              </w:rPr>
            </w:pPr>
            <w:r w:rsidRPr="00E810A9">
              <w:rPr>
                <w:b/>
                <w:i/>
                <w:iCs/>
                <w:sz w:val="26"/>
                <w:szCs w:val="26"/>
              </w:rPr>
              <w:t xml:space="preserve"> Trình bày suy nghĩ về lòng dũng cảm trong đời sống</w:t>
            </w:r>
          </w:p>
        </w:tc>
      </w:tr>
      <w:tr w:rsidR="00D61F7F" w:rsidRPr="00E810A9" w:rsidTr="003831ED">
        <w:trPr>
          <w:gridAfter w:val="2"/>
          <w:wAfter w:w="1636" w:type="dxa"/>
        </w:trPr>
        <w:tc>
          <w:tcPr>
            <w:tcW w:w="1515" w:type="dxa"/>
            <w:gridSpan w:val="2"/>
            <w:vMerge/>
            <w:shd w:val="clear" w:color="auto" w:fill="auto"/>
          </w:tcPr>
          <w:p w:rsidR="00D61F7F" w:rsidRPr="00E810A9" w:rsidRDefault="00D61F7F" w:rsidP="00EC334B">
            <w:pPr>
              <w:pStyle w:val="wp-caption-text"/>
              <w:spacing w:before="195" w:beforeAutospacing="0" w:after="195" w:afterAutospacing="0" w:line="276" w:lineRule="auto"/>
              <w:ind w:left="720"/>
              <w:contextualSpacing/>
              <w:jc w:val="both"/>
              <w:textAlignment w:val="baseline"/>
              <w:rPr>
                <w:b/>
                <w:iCs/>
                <w:sz w:val="26"/>
                <w:szCs w:val="26"/>
              </w:rPr>
            </w:pPr>
          </w:p>
        </w:tc>
        <w:tc>
          <w:tcPr>
            <w:tcW w:w="1399" w:type="dxa"/>
            <w:gridSpan w:val="2"/>
            <w:vMerge/>
            <w:shd w:val="clear" w:color="auto" w:fill="auto"/>
          </w:tcPr>
          <w:p w:rsidR="00D61F7F" w:rsidRPr="00E810A9" w:rsidRDefault="00D61F7F" w:rsidP="00EC334B">
            <w:pPr>
              <w:pStyle w:val="wp-caption-text"/>
              <w:spacing w:before="0" w:beforeAutospacing="0" w:after="0" w:afterAutospacing="0" w:line="276" w:lineRule="auto"/>
              <w:ind w:left="720"/>
              <w:contextualSpacing/>
              <w:jc w:val="center"/>
              <w:textAlignment w:val="baseline"/>
              <w:rPr>
                <w:b/>
                <w:iCs/>
                <w:sz w:val="26"/>
                <w:szCs w:val="26"/>
              </w:rPr>
            </w:pPr>
          </w:p>
        </w:tc>
        <w:tc>
          <w:tcPr>
            <w:tcW w:w="5980" w:type="dxa"/>
            <w:gridSpan w:val="3"/>
            <w:shd w:val="clear" w:color="auto" w:fill="auto"/>
          </w:tcPr>
          <w:p w:rsidR="00D61F7F" w:rsidRPr="00E810A9" w:rsidRDefault="00D61F7F" w:rsidP="003831ED">
            <w:pPr>
              <w:pStyle w:val="wp-caption-text"/>
              <w:spacing w:before="0" w:beforeAutospacing="0" w:after="0" w:afterAutospacing="0" w:line="276" w:lineRule="auto"/>
              <w:contextualSpacing/>
              <w:jc w:val="both"/>
              <w:textAlignment w:val="baseline"/>
              <w:rPr>
                <w:i/>
                <w:iCs/>
                <w:sz w:val="26"/>
                <w:szCs w:val="26"/>
              </w:rPr>
            </w:pPr>
            <w:r w:rsidRPr="00E810A9">
              <w:rPr>
                <w:i/>
                <w:iCs/>
                <w:sz w:val="26"/>
                <w:szCs w:val="26"/>
              </w:rPr>
              <w:t>a. Đảm bảo thể thức của một đoạn văn</w:t>
            </w:r>
          </w:p>
        </w:tc>
        <w:tc>
          <w:tcPr>
            <w:tcW w:w="1420" w:type="dxa"/>
            <w:gridSpan w:val="2"/>
            <w:shd w:val="clear" w:color="auto" w:fill="auto"/>
          </w:tcPr>
          <w:p w:rsidR="00D61F7F" w:rsidRPr="00E810A9" w:rsidRDefault="00D61F7F" w:rsidP="00EC334B">
            <w:pPr>
              <w:pStyle w:val="wp-caption-text"/>
              <w:spacing w:before="0" w:beforeAutospacing="0" w:after="0" w:afterAutospacing="0" w:line="276" w:lineRule="auto"/>
              <w:ind w:left="720"/>
              <w:contextualSpacing/>
              <w:jc w:val="both"/>
              <w:textAlignment w:val="baseline"/>
              <w:rPr>
                <w:b/>
                <w:iCs/>
                <w:sz w:val="26"/>
                <w:szCs w:val="26"/>
              </w:rPr>
            </w:pPr>
            <w:r w:rsidRPr="00E810A9">
              <w:rPr>
                <w:b/>
                <w:iCs/>
                <w:sz w:val="26"/>
                <w:szCs w:val="26"/>
              </w:rPr>
              <w:t>0.25</w:t>
            </w:r>
          </w:p>
        </w:tc>
      </w:tr>
      <w:tr w:rsidR="00D61F7F" w:rsidRPr="00E810A9" w:rsidTr="003831ED">
        <w:trPr>
          <w:gridAfter w:val="2"/>
          <w:wAfter w:w="1636" w:type="dxa"/>
        </w:trPr>
        <w:tc>
          <w:tcPr>
            <w:tcW w:w="1515" w:type="dxa"/>
            <w:gridSpan w:val="2"/>
            <w:vMerge/>
            <w:shd w:val="clear" w:color="auto" w:fill="auto"/>
          </w:tcPr>
          <w:p w:rsidR="00D61F7F" w:rsidRPr="00E810A9" w:rsidRDefault="00D61F7F" w:rsidP="00EC334B">
            <w:pPr>
              <w:pStyle w:val="wp-caption-text"/>
              <w:spacing w:before="195" w:beforeAutospacing="0" w:after="195" w:afterAutospacing="0" w:line="276" w:lineRule="auto"/>
              <w:ind w:left="720"/>
              <w:contextualSpacing/>
              <w:jc w:val="both"/>
              <w:textAlignment w:val="baseline"/>
              <w:rPr>
                <w:b/>
                <w:iCs/>
                <w:sz w:val="26"/>
                <w:szCs w:val="26"/>
              </w:rPr>
            </w:pPr>
          </w:p>
        </w:tc>
        <w:tc>
          <w:tcPr>
            <w:tcW w:w="1399" w:type="dxa"/>
            <w:gridSpan w:val="2"/>
            <w:vMerge/>
            <w:shd w:val="clear" w:color="auto" w:fill="auto"/>
          </w:tcPr>
          <w:p w:rsidR="00D61F7F" w:rsidRPr="00E810A9" w:rsidRDefault="00D61F7F" w:rsidP="00EC334B">
            <w:pPr>
              <w:pStyle w:val="wp-caption-text"/>
              <w:spacing w:before="0" w:beforeAutospacing="0" w:after="0" w:afterAutospacing="0" w:line="276" w:lineRule="auto"/>
              <w:ind w:left="720"/>
              <w:contextualSpacing/>
              <w:jc w:val="center"/>
              <w:textAlignment w:val="baseline"/>
              <w:rPr>
                <w:b/>
                <w:iCs/>
                <w:sz w:val="26"/>
                <w:szCs w:val="26"/>
              </w:rPr>
            </w:pPr>
          </w:p>
        </w:tc>
        <w:tc>
          <w:tcPr>
            <w:tcW w:w="5980" w:type="dxa"/>
            <w:gridSpan w:val="3"/>
            <w:shd w:val="clear" w:color="auto" w:fill="auto"/>
          </w:tcPr>
          <w:p w:rsidR="00D61F7F" w:rsidRPr="00E810A9" w:rsidRDefault="00D61F7F" w:rsidP="003831ED">
            <w:pPr>
              <w:pStyle w:val="wp-caption-text"/>
              <w:spacing w:before="0" w:beforeAutospacing="0" w:after="0" w:afterAutospacing="0" w:line="276" w:lineRule="auto"/>
              <w:contextualSpacing/>
              <w:jc w:val="both"/>
              <w:textAlignment w:val="baseline"/>
              <w:rPr>
                <w:i/>
                <w:iCs/>
                <w:sz w:val="26"/>
                <w:szCs w:val="26"/>
              </w:rPr>
            </w:pPr>
            <w:r w:rsidRPr="00E810A9">
              <w:rPr>
                <w:i/>
                <w:iCs/>
                <w:sz w:val="26"/>
                <w:szCs w:val="26"/>
              </w:rPr>
              <w:t>b. Xác định đúng vấn đề nghị luận</w:t>
            </w:r>
          </w:p>
        </w:tc>
        <w:tc>
          <w:tcPr>
            <w:tcW w:w="1420" w:type="dxa"/>
            <w:gridSpan w:val="2"/>
            <w:shd w:val="clear" w:color="auto" w:fill="auto"/>
          </w:tcPr>
          <w:p w:rsidR="00D61F7F" w:rsidRPr="00E810A9" w:rsidRDefault="00D61F7F" w:rsidP="00EC334B">
            <w:pPr>
              <w:pStyle w:val="wp-caption-text"/>
              <w:spacing w:before="0" w:beforeAutospacing="0" w:after="0" w:afterAutospacing="0" w:line="276" w:lineRule="auto"/>
              <w:ind w:left="720"/>
              <w:contextualSpacing/>
              <w:jc w:val="both"/>
              <w:textAlignment w:val="baseline"/>
              <w:rPr>
                <w:b/>
                <w:iCs/>
                <w:sz w:val="26"/>
                <w:szCs w:val="26"/>
              </w:rPr>
            </w:pPr>
            <w:r w:rsidRPr="00E810A9">
              <w:rPr>
                <w:b/>
                <w:iCs/>
                <w:sz w:val="26"/>
                <w:szCs w:val="26"/>
              </w:rPr>
              <w:t>0.25</w:t>
            </w:r>
          </w:p>
        </w:tc>
      </w:tr>
      <w:tr w:rsidR="00D61F7F" w:rsidRPr="00E810A9" w:rsidTr="003831ED">
        <w:trPr>
          <w:gridAfter w:val="2"/>
          <w:wAfter w:w="1636" w:type="dxa"/>
        </w:trPr>
        <w:tc>
          <w:tcPr>
            <w:tcW w:w="1515" w:type="dxa"/>
            <w:gridSpan w:val="2"/>
            <w:vMerge/>
            <w:shd w:val="clear" w:color="auto" w:fill="auto"/>
          </w:tcPr>
          <w:p w:rsidR="00D61F7F" w:rsidRPr="00E810A9" w:rsidRDefault="00D61F7F" w:rsidP="00EC334B">
            <w:pPr>
              <w:pStyle w:val="wp-caption-text"/>
              <w:spacing w:before="195" w:beforeAutospacing="0" w:after="195" w:afterAutospacing="0" w:line="276" w:lineRule="auto"/>
              <w:ind w:left="720"/>
              <w:contextualSpacing/>
              <w:jc w:val="both"/>
              <w:textAlignment w:val="baseline"/>
              <w:rPr>
                <w:b/>
                <w:iCs/>
                <w:sz w:val="26"/>
                <w:szCs w:val="26"/>
              </w:rPr>
            </w:pPr>
          </w:p>
        </w:tc>
        <w:tc>
          <w:tcPr>
            <w:tcW w:w="1399" w:type="dxa"/>
            <w:gridSpan w:val="2"/>
            <w:vMerge/>
            <w:shd w:val="clear" w:color="auto" w:fill="auto"/>
          </w:tcPr>
          <w:p w:rsidR="00D61F7F" w:rsidRPr="00E810A9" w:rsidRDefault="00D61F7F" w:rsidP="00EC334B">
            <w:pPr>
              <w:pStyle w:val="wp-caption-text"/>
              <w:spacing w:before="0" w:beforeAutospacing="0" w:after="0" w:afterAutospacing="0" w:line="276" w:lineRule="auto"/>
              <w:ind w:left="720"/>
              <w:contextualSpacing/>
              <w:jc w:val="center"/>
              <w:textAlignment w:val="baseline"/>
              <w:rPr>
                <w:b/>
                <w:iCs/>
                <w:sz w:val="26"/>
                <w:szCs w:val="26"/>
              </w:rPr>
            </w:pPr>
          </w:p>
        </w:tc>
        <w:tc>
          <w:tcPr>
            <w:tcW w:w="5980" w:type="dxa"/>
            <w:gridSpan w:val="3"/>
            <w:shd w:val="clear" w:color="auto" w:fill="auto"/>
          </w:tcPr>
          <w:p w:rsidR="00D61F7F" w:rsidRPr="00E810A9" w:rsidRDefault="00D61F7F" w:rsidP="003831ED">
            <w:pPr>
              <w:pStyle w:val="wp-caption-text"/>
              <w:spacing w:before="0" w:beforeAutospacing="0" w:after="0" w:afterAutospacing="0" w:line="276" w:lineRule="auto"/>
              <w:contextualSpacing/>
              <w:jc w:val="both"/>
              <w:textAlignment w:val="baseline"/>
              <w:rPr>
                <w:iCs/>
                <w:sz w:val="26"/>
                <w:szCs w:val="26"/>
              </w:rPr>
            </w:pPr>
            <w:r w:rsidRPr="00E810A9">
              <w:rPr>
                <w:i/>
                <w:iCs/>
                <w:sz w:val="26"/>
                <w:szCs w:val="26"/>
              </w:rPr>
              <w:t>c. Triển khai hợp lí nội dung đoạn văn</w:t>
            </w:r>
            <w:r w:rsidRPr="00E810A9">
              <w:rPr>
                <w:iCs/>
                <w:sz w:val="26"/>
                <w:szCs w:val="26"/>
              </w:rPr>
              <w:t xml:space="preserve">: vận dụng tốt các thao tác lập luận, kết hợp chặt chẽ giữa lí lẽ và dẫn chứng. Có thể viết đoạn văn theo hướng sau: </w:t>
            </w:r>
          </w:p>
          <w:p w:rsidR="00D61F7F" w:rsidRPr="00E810A9" w:rsidRDefault="00D61F7F" w:rsidP="003831ED">
            <w:pPr>
              <w:spacing w:after="200" w:line="276" w:lineRule="auto"/>
              <w:contextualSpacing/>
              <w:jc w:val="both"/>
              <w:rPr>
                <w:sz w:val="26"/>
                <w:szCs w:val="26"/>
                <w:lang w:val="es-ES"/>
              </w:rPr>
            </w:pPr>
            <w:r w:rsidRPr="00E810A9">
              <w:rPr>
                <w:iCs/>
                <w:sz w:val="26"/>
                <w:szCs w:val="26"/>
              </w:rPr>
              <w:t>-</w:t>
            </w:r>
            <w:r w:rsidRPr="00E810A9">
              <w:rPr>
                <w:sz w:val="26"/>
                <w:szCs w:val="26"/>
                <w:lang w:eastAsia="ko-KR"/>
              </w:rPr>
              <w:t xml:space="preserve"> </w:t>
            </w:r>
            <w:r w:rsidRPr="00E810A9">
              <w:rPr>
                <w:sz w:val="26"/>
                <w:szCs w:val="26"/>
                <w:lang w:val="es-ES"/>
              </w:rPr>
              <w:t>Dũng cảm là không sợ nguy hiểm, khó khăn, không run sợ, hèn nhát, dám đứng lên đấu tranh chống lại cái xấu, cái ác, các thế lực tàn bạo... để bảo vệ công lí, chính nghĩa, thậm chí có thể hi sinh cả mạng sống của mình vì người khác.</w:t>
            </w:r>
          </w:p>
          <w:p w:rsidR="00D61F7F" w:rsidRPr="00E810A9" w:rsidRDefault="00D61F7F" w:rsidP="003831ED">
            <w:pPr>
              <w:spacing w:after="200" w:line="276" w:lineRule="auto"/>
              <w:contextualSpacing/>
              <w:jc w:val="both"/>
              <w:rPr>
                <w:sz w:val="26"/>
                <w:szCs w:val="26"/>
                <w:lang w:val="es-ES"/>
              </w:rPr>
            </w:pPr>
            <w:r w:rsidRPr="00E810A9">
              <w:rPr>
                <w:sz w:val="26"/>
                <w:szCs w:val="26"/>
                <w:lang w:val="es-ES"/>
              </w:rPr>
              <w:t>-</w:t>
            </w:r>
            <w:r w:rsidRPr="00E810A9">
              <w:rPr>
                <w:b/>
                <w:sz w:val="26"/>
                <w:szCs w:val="26"/>
                <w:lang w:val="es-ES"/>
              </w:rPr>
              <w:t xml:space="preserve"> </w:t>
            </w:r>
            <w:r w:rsidRPr="00E810A9">
              <w:rPr>
                <w:sz w:val="26"/>
                <w:szCs w:val="26"/>
                <w:lang w:val="es-ES"/>
              </w:rPr>
              <w:t>Dũng cảm là phẩm chất tốt đẹp của con người, giúp ta trưởng thành hơn, mạnh mẽ, che chở cho mọi người, biết sống vì mọi người. Từ đó mà quan hệ giữa mọi ng thân ái, tốt đẹp hơn, không có sự tranh giành, đùn đẩy, tị nạnh hay đổ lỗi cho nhau và được mọi người yêu quý, kính trọng.</w:t>
            </w:r>
          </w:p>
          <w:p w:rsidR="00D61F7F" w:rsidRPr="00E810A9" w:rsidRDefault="00D61F7F" w:rsidP="003831ED">
            <w:pPr>
              <w:spacing w:after="200" w:line="276" w:lineRule="auto"/>
              <w:contextualSpacing/>
              <w:jc w:val="both"/>
              <w:rPr>
                <w:sz w:val="26"/>
                <w:szCs w:val="26"/>
                <w:lang w:val="es-ES"/>
              </w:rPr>
            </w:pPr>
            <w:r w:rsidRPr="00E810A9">
              <w:rPr>
                <w:sz w:val="26"/>
                <w:szCs w:val="26"/>
                <w:lang w:val="es-ES"/>
              </w:rPr>
              <w:t>- Lòng dũng cảm sẽ tạo ra sức mạnh, là động lực giúp con người vượt qua những khó khăn thậm chí mất mát hi sinh trong cuộc sống. Có lòng dũng cảm, dám xả thân vì người khác, vì mục đích cao cả, XH sẽ luôn tốt đẹp, văn minh. Lòng dũng cảm là truyền thống quý báu của dân tộc.</w:t>
            </w:r>
          </w:p>
          <w:p w:rsidR="00D61F7F" w:rsidRPr="00E810A9" w:rsidRDefault="00D61F7F" w:rsidP="003831ED">
            <w:pPr>
              <w:spacing w:after="200" w:line="276" w:lineRule="auto"/>
              <w:contextualSpacing/>
              <w:jc w:val="both"/>
              <w:rPr>
                <w:sz w:val="26"/>
                <w:szCs w:val="26"/>
                <w:lang w:val="es-ES"/>
              </w:rPr>
            </w:pPr>
            <w:r w:rsidRPr="00E810A9">
              <w:rPr>
                <w:sz w:val="26"/>
                <w:szCs w:val="26"/>
                <w:lang w:val="es-ES"/>
              </w:rPr>
              <w:t>- Không nên nhầm tưởng lòng dũng cảm với hành động liều lĩnh, mù quáng bất chấp công lí. Điều đó sẽ để lại hậu quả khôn lường...</w:t>
            </w:r>
          </w:p>
          <w:p w:rsidR="00D61F7F" w:rsidRPr="00E810A9" w:rsidRDefault="00D61F7F" w:rsidP="003831ED">
            <w:pPr>
              <w:pStyle w:val="wp-caption-text"/>
              <w:spacing w:before="0" w:beforeAutospacing="0" w:after="0" w:afterAutospacing="0" w:line="276" w:lineRule="auto"/>
              <w:contextualSpacing/>
              <w:jc w:val="both"/>
              <w:textAlignment w:val="baseline"/>
              <w:rPr>
                <w:sz w:val="26"/>
                <w:szCs w:val="26"/>
                <w:lang w:val="es-ES"/>
              </w:rPr>
            </w:pPr>
            <w:r w:rsidRPr="00E810A9">
              <w:rPr>
                <w:sz w:val="26"/>
                <w:szCs w:val="26"/>
                <w:lang w:val="es-ES"/>
              </w:rPr>
              <w:t>- Phê phán những người hèn nhát, không dám đấu tranh, không dám đương đầu với khó khăn, thử thách, hiểm nguy để vươn lên trong cuộc sống... con người sống ích kỉ, lạnh lùng, vô cảm, …</w:t>
            </w:r>
          </w:p>
          <w:p w:rsidR="003831ED" w:rsidRPr="00E810A9" w:rsidRDefault="00D61F7F" w:rsidP="003831ED">
            <w:pPr>
              <w:spacing w:after="200" w:line="276" w:lineRule="auto"/>
              <w:contextualSpacing/>
              <w:jc w:val="both"/>
              <w:rPr>
                <w:sz w:val="26"/>
                <w:szCs w:val="26"/>
                <w:lang w:val="es-ES"/>
              </w:rPr>
            </w:pPr>
            <w:r w:rsidRPr="00E810A9">
              <w:rPr>
                <w:sz w:val="26"/>
                <w:szCs w:val="26"/>
                <w:lang w:val="es-ES"/>
              </w:rPr>
              <w:t>- Cần rèn luyện lòng dũng cảm như dám nhận lỗi khi mắc lỗi, dũng cảm chỉ ra khuyết điểm của bạn để bạn sửa chữa... biết yêu thương, giúp đỡ mọi người; sống quan tâm và biết hi sinh vì người khác.</w:t>
            </w:r>
          </w:p>
        </w:tc>
        <w:tc>
          <w:tcPr>
            <w:tcW w:w="1420" w:type="dxa"/>
            <w:gridSpan w:val="2"/>
            <w:shd w:val="clear" w:color="auto" w:fill="auto"/>
          </w:tcPr>
          <w:p w:rsidR="00D61F7F" w:rsidRPr="00E810A9" w:rsidRDefault="00D61F7F" w:rsidP="00EC334B">
            <w:pPr>
              <w:pStyle w:val="wp-caption-text"/>
              <w:spacing w:before="0" w:beforeAutospacing="0" w:after="0" w:afterAutospacing="0" w:line="276" w:lineRule="auto"/>
              <w:ind w:left="720"/>
              <w:contextualSpacing/>
              <w:jc w:val="both"/>
              <w:textAlignment w:val="baseline"/>
              <w:rPr>
                <w:b/>
                <w:iCs/>
                <w:sz w:val="26"/>
                <w:szCs w:val="26"/>
                <w:lang w:val="es-ES"/>
              </w:rPr>
            </w:pPr>
          </w:p>
          <w:p w:rsidR="00D61F7F" w:rsidRPr="00E810A9" w:rsidRDefault="00D61F7F" w:rsidP="00EC334B">
            <w:pPr>
              <w:pStyle w:val="wp-caption-text"/>
              <w:spacing w:before="0" w:beforeAutospacing="0" w:after="0" w:afterAutospacing="0" w:line="276" w:lineRule="auto"/>
              <w:ind w:left="720"/>
              <w:contextualSpacing/>
              <w:jc w:val="both"/>
              <w:textAlignment w:val="baseline"/>
              <w:rPr>
                <w:b/>
                <w:iCs/>
                <w:sz w:val="26"/>
                <w:szCs w:val="26"/>
                <w:lang w:val="es-ES"/>
              </w:rPr>
            </w:pPr>
            <w:r w:rsidRPr="00E810A9">
              <w:rPr>
                <w:b/>
                <w:iCs/>
                <w:sz w:val="26"/>
                <w:szCs w:val="26"/>
                <w:lang w:val="es-ES"/>
              </w:rPr>
              <w:t>2.0</w:t>
            </w:r>
          </w:p>
          <w:p w:rsidR="00D61F7F" w:rsidRPr="00E810A9" w:rsidRDefault="00D61F7F" w:rsidP="00EC334B">
            <w:pPr>
              <w:pStyle w:val="wp-caption-text"/>
              <w:spacing w:before="0" w:beforeAutospacing="0" w:after="0" w:afterAutospacing="0" w:line="276" w:lineRule="auto"/>
              <w:ind w:left="720"/>
              <w:contextualSpacing/>
              <w:jc w:val="both"/>
              <w:textAlignment w:val="baseline"/>
              <w:rPr>
                <w:b/>
                <w:iCs/>
                <w:sz w:val="26"/>
                <w:szCs w:val="26"/>
                <w:lang w:val="es-ES"/>
              </w:rPr>
            </w:pPr>
          </w:p>
        </w:tc>
      </w:tr>
      <w:tr w:rsidR="003831ED" w:rsidRPr="00E810A9" w:rsidTr="003831ED">
        <w:trPr>
          <w:trHeight w:val="377"/>
        </w:trPr>
        <w:tc>
          <w:tcPr>
            <w:tcW w:w="1515" w:type="dxa"/>
            <w:gridSpan w:val="2"/>
            <w:vMerge w:val="restart"/>
            <w:shd w:val="clear" w:color="auto" w:fill="auto"/>
          </w:tcPr>
          <w:p w:rsidR="003831ED" w:rsidRPr="00E810A9" w:rsidRDefault="003831ED" w:rsidP="00EC334B">
            <w:pPr>
              <w:pStyle w:val="wp-caption-text"/>
              <w:spacing w:before="195" w:beforeAutospacing="0" w:after="195" w:afterAutospacing="0" w:line="276" w:lineRule="auto"/>
              <w:ind w:left="720"/>
              <w:contextualSpacing/>
              <w:jc w:val="both"/>
              <w:textAlignment w:val="baseline"/>
              <w:rPr>
                <w:b/>
                <w:iCs/>
                <w:sz w:val="26"/>
                <w:szCs w:val="26"/>
              </w:rPr>
            </w:pPr>
          </w:p>
          <w:p w:rsidR="003831ED" w:rsidRPr="00E810A9" w:rsidRDefault="003831ED" w:rsidP="00EC334B">
            <w:pPr>
              <w:pStyle w:val="wp-caption-text"/>
              <w:spacing w:before="195" w:beforeAutospacing="0" w:after="195" w:afterAutospacing="0" w:line="276" w:lineRule="auto"/>
              <w:ind w:left="720"/>
              <w:contextualSpacing/>
              <w:jc w:val="both"/>
              <w:textAlignment w:val="baseline"/>
              <w:rPr>
                <w:b/>
                <w:iCs/>
                <w:sz w:val="26"/>
                <w:szCs w:val="26"/>
              </w:rPr>
            </w:pPr>
          </w:p>
          <w:p w:rsidR="003831ED" w:rsidRPr="00E810A9" w:rsidRDefault="003831ED" w:rsidP="00EC334B">
            <w:pPr>
              <w:pStyle w:val="wp-caption-text"/>
              <w:spacing w:before="195" w:beforeAutospacing="0" w:after="195" w:afterAutospacing="0" w:line="276" w:lineRule="auto"/>
              <w:ind w:left="720"/>
              <w:contextualSpacing/>
              <w:jc w:val="both"/>
              <w:textAlignment w:val="baseline"/>
              <w:rPr>
                <w:b/>
                <w:iCs/>
                <w:sz w:val="26"/>
                <w:szCs w:val="26"/>
              </w:rPr>
            </w:pPr>
          </w:p>
          <w:p w:rsidR="003831ED" w:rsidRPr="00E810A9" w:rsidRDefault="003831ED" w:rsidP="00EC334B">
            <w:pPr>
              <w:pStyle w:val="wp-caption-text"/>
              <w:spacing w:before="195" w:beforeAutospacing="0" w:after="195" w:afterAutospacing="0" w:line="276" w:lineRule="auto"/>
              <w:ind w:left="720"/>
              <w:contextualSpacing/>
              <w:jc w:val="both"/>
              <w:textAlignment w:val="baseline"/>
              <w:rPr>
                <w:b/>
                <w:iCs/>
                <w:sz w:val="26"/>
                <w:szCs w:val="26"/>
              </w:rPr>
            </w:pPr>
          </w:p>
          <w:p w:rsidR="003831ED" w:rsidRPr="00E810A9" w:rsidRDefault="003831ED" w:rsidP="00EC334B">
            <w:pPr>
              <w:pStyle w:val="wp-caption-text"/>
              <w:spacing w:before="195" w:beforeAutospacing="0" w:after="195" w:afterAutospacing="0" w:line="276" w:lineRule="auto"/>
              <w:ind w:left="720"/>
              <w:contextualSpacing/>
              <w:jc w:val="both"/>
              <w:textAlignment w:val="baseline"/>
              <w:rPr>
                <w:b/>
                <w:iCs/>
                <w:sz w:val="26"/>
                <w:szCs w:val="26"/>
              </w:rPr>
            </w:pPr>
          </w:p>
          <w:p w:rsidR="003831ED" w:rsidRPr="00E810A9" w:rsidRDefault="003831ED" w:rsidP="00EC334B">
            <w:pPr>
              <w:pStyle w:val="wp-caption-text"/>
              <w:spacing w:before="195" w:beforeAutospacing="0" w:after="195" w:afterAutospacing="0" w:line="276" w:lineRule="auto"/>
              <w:ind w:left="720"/>
              <w:contextualSpacing/>
              <w:jc w:val="both"/>
              <w:textAlignment w:val="baseline"/>
              <w:rPr>
                <w:b/>
                <w:iCs/>
                <w:sz w:val="26"/>
                <w:szCs w:val="26"/>
              </w:rPr>
            </w:pPr>
          </w:p>
        </w:tc>
        <w:tc>
          <w:tcPr>
            <w:tcW w:w="1399" w:type="dxa"/>
            <w:gridSpan w:val="2"/>
            <w:vMerge w:val="restart"/>
            <w:shd w:val="clear" w:color="auto" w:fill="auto"/>
          </w:tcPr>
          <w:p w:rsidR="003831ED" w:rsidRDefault="003831ED" w:rsidP="00EC334B">
            <w:pPr>
              <w:pStyle w:val="wp-caption-text"/>
              <w:spacing w:before="0" w:beforeAutospacing="0" w:after="0" w:afterAutospacing="0" w:line="276" w:lineRule="auto"/>
              <w:ind w:left="720"/>
              <w:contextualSpacing/>
              <w:jc w:val="center"/>
              <w:textAlignment w:val="baseline"/>
              <w:rPr>
                <w:b/>
                <w:iCs/>
                <w:sz w:val="26"/>
                <w:szCs w:val="26"/>
              </w:rPr>
            </w:pPr>
          </w:p>
          <w:p w:rsidR="007B3AF3" w:rsidRDefault="007B3AF3" w:rsidP="00EC334B">
            <w:pPr>
              <w:pStyle w:val="wp-caption-text"/>
              <w:spacing w:before="0" w:beforeAutospacing="0" w:after="0" w:afterAutospacing="0" w:line="276" w:lineRule="auto"/>
              <w:ind w:left="720"/>
              <w:contextualSpacing/>
              <w:jc w:val="center"/>
              <w:textAlignment w:val="baseline"/>
              <w:rPr>
                <w:b/>
                <w:iCs/>
                <w:sz w:val="26"/>
                <w:szCs w:val="26"/>
              </w:rPr>
            </w:pPr>
          </w:p>
          <w:p w:rsidR="007B3AF3" w:rsidRDefault="007B3AF3" w:rsidP="00EC334B">
            <w:pPr>
              <w:pStyle w:val="wp-caption-text"/>
              <w:spacing w:before="0" w:beforeAutospacing="0" w:after="0" w:afterAutospacing="0" w:line="276" w:lineRule="auto"/>
              <w:ind w:left="720"/>
              <w:contextualSpacing/>
              <w:jc w:val="center"/>
              <w:textAlignment w:val="baseline"/>
              <w:rPr>
                <w:b/>
                <w:iCs/>
                <w:sz w:val="26"/>
                <w:szCs w:val="26"/>
              </w:rPr>
            </w:pPr>
          </w:p>
          <w:p w:rsidR="007B3AF3" w:rsidRDefault="007B3AF3" w:rsidP="00EC334B">
            <w:pPr>
              <w:pStyle w:val="wp-caption-text"/>
              <w:spacing w:before="0" w:beforeAutospacing="0" w:after="0" w:afterAutospacing="0" w:line="276" w:lineRule="auto"/>
              <w:ind w:left="720"/>
              <w:contextualSpacing/>
              <w:jc w:val="center"/>
              <w:textAlignment w:val="baseline"/>
              <w:rPr>
                <w:b/>
                <w:iCs/>
                <w:sz w:val="26"/>
                <w:szCs w:val="26"/>
              </w:rPr>
            </w:pPr>
          </w:p>
          <w:p w:rsidR="007B3AF3" w:rsidRDefault="007B3AF3" w:rsidP="00EC334B">
            <w:pPr>
              <w:pStyle w:val="wp-caption-text"/>
              <w:spacing w:before="0" w:beforeAutospacing="0" w:after="0" w:afterAutospacing="0" w:line="276" w:lineRule="auto"/>
              <w:ind w:left="720"/>
              <w:contextualSpacing/>
              <w:jc w:val="center"/>
              <w:textAlignment w:val="baseline"/>
              <w:rPr>
                <w:b/>
                <w:iCs/>
                <w:sz w:val="26"/>
                <w:szCs w:val="26"/>
              </w:rPr>
            </w:pPr>
          </w:p>
          <w:p w:rsidR="007B3AF3" w:rsidRDefault="007B3AF3" w:rsidP="00EC334B">
            <w:pPr>
              <w:pStyle w:val="wp-caption-text"/>
              <w:spacing w:before="0" w:beforeAutospacing="0" w:after="0" w:afterAutospacing="0" w:line="276" w:lineRule="auto"/>
              <w:ind w:left="720"/>
              <w:contextualSpacing/>
              <w:jc w:val="center"/>
              <w:textAlignment w:val="baseline"/>
              <w:rPr>
                <w:b/>
                <w:iCs/>
                <w:sz w:val="26"/>
                <w:szCs w:val="26"/>
              </w:rPr>
            </w:pPr>
          </w:p>
          <w:p w:rsidR="007B3AF3" w:rsidRDefault="007B3AF3" w:rsidP="00EC334B">
            <w:pPr>
              <w:pStyle w:val="wp-caption-text"/>
              <w:spacing w:before="0" w:beforeAutospacing="0" w:after="0" w:afterAutospacing="0" w:line="276" w:lineRule="auto"/>
              <w:ind w:left="720"/>
              <w:contextualSpacing/>
              <w:jc w:val="center"/>
              <w:textAlignment w:val="baseline"/>
              <w:rPr>
                <w:b/>
                <w:iCs/>
                <w:sz w:val="26"/>
                <w:szCs w:val="26"/>
              </w:rPr>
            </w:pPr>
          </w:p>
          <w:p w:rsidR="007B3AF3" w:rsidRDefault="007B3AF3" w:rsidP="00EC334B">
            <w:pPr>
              <w:pStyle w:val="wp-caption-text"/>
              <w:spacing w:before="0" w:beforeAutospacing="0" w:after="0" w:afterAutospacing="0" w:line="276" w:lineRule="auto"/>
              <w:ind w:left="720"/>
              <w:contextualSpacing/>
              <w:jc w:val="center"/>
              <w:textAlignment w:val="baseline"/>
              <w:rPr>
                <w:b/>
                <w:iCs/>
                <w:sz w:val="26"/>
                <w:szCs w:val="26"/>
              </w:rPr>
            </w:pPr>
          </w:p>
          <w:p w:rsidR="007B3AF3" w:rsidRPr="00E810A9" w:rsidRDefault="007B3AF3" w:rsidP="00EC334B">
            <w:pPr>
              <w:pStyle w:val="wp-caption-text"/>
              <w:spacing w:before="0" w:beforeAutospacing="0" w:after="0" w:afterAutospacing="0" w:line="276" w:lineRule="auto"/>
              <w:ind w:left="720"/>
              <w:contextualSpacing/>
              <w:jc w:val="center"/>
              <w:textAlignment w:val="baseline"/>
              <w:rPr>
                <w:b/>
                <w:iCs/>
                <w:sz w:val="26"/>
                <w:szCs w:val="26"/>
              </w:rPr>
            </w:pPr>
            <w:r>
              <w:rPr>
                <w:b/>
                <w:iCs/>
                <w:sz w:val="26"/>
                <w:szCs w:val="26"/>
              </w:rPr>
              <w:t>2</w:t>
            </w:r>
          </w:p>
        </w:tc>
        <w:tc>
          <w:tcPr>
            <w:tcW w:w="7508" w:type="dxa"/>
            <w:gridSpan w:val="6"/>
            <w:shd w:val="clear" w:color="auto" w:fill="auto"/>
          </w:tcPr>
          <w:p w:rsidR="003831ED" w:rsidRPr="00E810A9" w:rsidRDefault="003831ED" w:rsidP="003831ED">
            <w:pPr>
              <w:pStyle w:val="wp-caption-text"/>
              <w:spacing w:before="0" w:beforeAutospacing="0" w:after="0" w:afterAutospacing="0" w:line="276" w:lineRule="auto"/>
              <w:contextualSpacing/>
              <w:jc w:val="both"/>
              <w:textAlignment w:val="baseline"/>
              <w:rPr>
                <w:i/>
                <w:iCs/>
                <w:sz w:val="26"/>
                <w:szCs w:val="26"/>
                <w:lang w:val="es-ES"/>
              </w:rPr>
            </w:pPr>
            <w:r w:rsidRPr="00E810A9">
              <w:rPr>
                <w:i/>
                <w:iCs/>
                <w:sz w:val="26"/>
                <w:szCs w:val="26"/>
                <w:lang w:val="es-ES"/>
              </w:rPr>
              <w:lastRenderedPageBreak/>
              <w:t xml:space="preserve">d. Sáng tạo: </w:t>
            </w:r>
            <w:r w:rsidRPr="00E810A9">
              <w:rPr>
                <w:iCs/>
                <w:sz w:val="26"/>
                <w:szCs w:val="26"/>
                <w:lang w:val="es-ES"/>
              </w:rPr>
              <w:t>cách diễn đạt độc đáo, có suy nghĩ riêng về vấn đề nghị luận.</w:t>
            </w:r>
          </w:p>
        </w:tc>
        <w:tc>
          <w:tcPr>
            <w:tcW w:w="1528" w:type="dxa"/>
          </w:tcPr>
          <w:p w:rsidR="003831ED" w:rsidRPr="00E810A9" w:rsidRDefault="003831ED" w:rsidP="00EC334B">
            <w:pPr>
              <w:pStyle w:val="wp-caption-text"/>
              <w:spacing w:before="0" w:beforeAutospacing="0" w:after="0" w:afterAutospacing="0" w:line="276" w:lineRule="auto"/>
              <w:ind w:left="720"/>
              <w:contextualSpacing/>
              <w:jc w:val="both"/>
              <w:textAlignment w:val="baseline"/>
              <w:rPr>
                <w:b/>
                <w:iCs/>
                <w:sz w:val="26"/>
                <w:szCs w:val="26"/>
                <w:lang w:val="es-ES"/>
              </w:rPr>
            </w:pPr>
            <w:r w:rsidRPr="00E810A9">
              <w:rPr>
                <w:b/>
                <w:iCs/>
                <w:sz w:val="26"/>
                <w:szCs w:val="26"/>
                <w:lang w:val="es-ES"/>
              </w:rPr>
              <w:t>0.25</w:t>
            </w:r>
          </w:p>
        </w:tc>
      </w:tr>
      <w:tr w:rsidR="003831ED" w:rsidRPr="00E810A9" w:rsidTr="003831ED">
        <w:trPr>
          <w:gridAfter w:val="1"/>
          <w:wAfter w:w="1528" w:type="dxa"/>
        </w:trPr>
        <w:tc>
          <w:tcPr>
            <w:tcW w:w="1515" w:type="dxa"/>
            <w:gridSpan w:val="2"/>
            <w:vMerge/>
            <w:shd w:val="clear" w:color="auto" w:fill="auto"/>
          </w:tcPr>
          <w:p w:rsidR="003831ED" w:rsidRPr="00E810A9" w:rsidRDefault="003831ED" w:rsidP="00EC334B">
            <w:pPr>
              <w:pStyle w:val="wp-caption-text"/>
              <w:spacing w:before="195" w:beforeAutospacing="0" w:after="195" w:afterAutospacing="0" w:line="276" w:lineRule="auto"/>
              <w:ind w:left="720"/>
              <w:contextualSpacing/>
              <w:jc w:val="both"/>
              <w:textAlignment w:val="baseline"/>
              <w:rPr>
                <w:b/>
                <w:iCs/>
                <w:sz w:val="26"/>
                <w:szCs w:val="26"/>
              </w:rPr>
            </w:pPr>
          </w:p>
        </w:tc>
        <w:tc>
          <w:tcPr>
            <w:tcW w:w="1399" w:type="dxa"/>
            <w:gridSpan w:val="2"/>
            <w:vMerge/>
            <w:shd w:val="clear" w:color="auto" w:fill="auto"/>
          </w:tcPr>
          <w:p w:rsidR="003831ED" w:rsidRPr="00E810A9" w:rsidRDefault="003831ED" w:rsidP="00EC334B">
            <w:pPr>
              <w:pStyle w:val="wp-caption-text"/>
              <w:spacing w:before="0" w:beforeAutospacing="0" w:after="0" w:afterAutospacing="0" w:line="276" w:lineRule="auto"/>
              <w:ind w:left="720"/>
              <w:contextualSpacing/>
              <w:jc w:val="center"/>
              <w:textAlignment w:val="baseline"/>
              <w:rPr>
                <w:b/>
                <w:iCs/>
                <w:sz w:val="26"/>
                <w:szCs w:val="26"/>
              </w:rPr>
            </w:pPr>
          </w:p>
        </w:tc>
        <w:tc>
          <w:tcPr>
            <w:tcW w:w="5980" w:type="dxa"/>
            <w:gridSpan w:val="3"/>
            <w:shd w:val="clear" w:color="auto" w:fill="auto"/>
          </w:tcPr>
          <w:p w:rsidR="003831ED" w:rsidRPr="00E810A9" w:rsidRDefault="003831ED" w:rsidP="003831ED">
            <w:pPr>
              <w:pStyle w:val="wp-caption-text"/>
              <w:spacing w:before="0" w:beforeAutospacing="0" w:after="0" w:afterAutospacing="0" w:line="276" w:lineRule="auto"/>
              <w:contextualSpacing/>
              <w:jc w:val="both"/>
              <w:textAlignment w:val="baseline"/>
              <w:rPr>
                <w:i/>
                <w:iCs/>
                <w:sz w:val="26"/>
                <w:szCs w:val="26"/>
                <w:lang w:val="es-ES"/>
              </w:rPr>
            </w:pPr>
            <w:r w:rsidRPr="00E810A9">
              <w:rPr>
                <w:i/>
                <w:iCs/>
                <w:sz w:val="26"/>
                <w:szCs w:val="26"/>
                <w:lang w:val="es-ES"/>
              </w:rPr>
              <w:t xml:space="preserve">e. Chính tả, dùng từ, đặt câu: </w:t>
            </w:r>
            <w:r w:rsidRPr="00E810A9">
              <w:rPr>
                <w:iCs/>
                <w:sz w:val="26"/>
                <w:szCs w:val="26"/>
                <w:lang w:val="es-ES"/>
              </w:rPr>
              <w:t>đảm bảo chuẩn chính tả, ngữ pháp, ngữ nghĩa tiếng Việt.</w:t>
            </w:r>
          </w:p>
        </w:tc>
        <w:tc>
          <w:tcPr>
            <w:tcW w:w="1528" w:type="dxa"/>
            <w:gridSpan w:val="3"/>
            <w:shd w:val="clear" w:color="auto" w:fill="auto"/>
          </w:tcPr>
          <w:p w:rsidR="003831ED" w:rsidRPr="00E810A9" w:rsidRDefault="003831ED" w:rsidP="00EC334B">
            <w:pPr>
              <w:spacing w:after="200" w:line="276" w:lineRule="auto"/>
              <w:ind w:left="720"/>
              <w:contextualSpacing/>
              <w:rPr>
                <w:sz w:val="26"/>
                <w:szCs w:val="26"/>
              </w:rPr>
            </w:pPr>
            <w:r w:rsidRPr="00E810A9">
              <w:rPr>
                <w:b/>
                <w:iCs/>
                <w:sz w:val="26"/>
                <w:szCs w:val="26"/>
              </w:rPr>
              <w:t>0.25</w:t>
            </w:r>
          </w:p>
        </w:tc>
      </w:tr>
      <w:tr w:rsidR="003831ED" w:rsidRPr="00E810A9" w:rsidTr="003831ED">
        <w:trPr>
          <w:gridAfter w:val="1"/>
          <w:wAfter w:w="1528" w:type="dxa"/>
        </w:trPr>
        <w:tc>
          <w:tcPr>
            <w:tcW w:w="1515" w:type="dxa"/>
            <w:gridSpan w:val="2"/>
            <w:vMerge/>
            <w:shd w:val="clear" w:color="auto" w:fill="auto"/>
          </w:tcPr>
          <w:p w:rsidR="003831ED" w:rsidRPr="00E810A9" w:rsidRDefault="003831ED" w:rsidP="00EC334B">
            <w:pPr>
              <w:pStyle w:val="wp-caption-text"/>
              <w:spacing w:before="195" w:beforeAutospacing="0" w:after="195" w:afterAutospacing="0" w:line="276" w:lineRule="auto"/>
              <w:ind w:left="720"/>
              <w:contextualSpacing/>
              <w:jc w:val="both"/>
              <w:textAlignment w:val="baseline"/>
              <w:rPr>
                <w:b/>
                <w:iCs/>
                <w:sz w:val="26"/>
                <w:szCs w:val="26"/>
              </w:rPr>
            </w:pPr>
          </w:p>
        </w:tc>
        <w:tc>
          <w:tcPr>
            <w:tcW w:w="1399" w:type="dxa"/>
            <w:gridSpan w:val="2"/>
            <w:vMerge/>
            <w:shd w:val="clear" w:color="auto" w:fill="auto"/>
          </w:tcPr>
          <w:p w:rsidR="003831ED" w:rsidRPr="00E810A9" w:rsidRDefault="003831ED" w:rsidP="00EC334B">
            <w:pPr>
              <w:pStyle w:val="wp-caption-text"/>
              <w:spacing w:before="0" w:beforeAutospacing="0" w:after="0" w:afterAutospacing="0" w:line="276" w:lineRule="auto"/>
              <w:ind w:left="720"/>
              <w:contextualSpacing/>
              <w:jc w:val="center"/>
              <w:textAlignment w:val="baseline"/>
              <w:rPr>
                <w:b/>
                <w:iCs/>
                <w:sz w:val="26"/>
                <w:szCs w:val="26"/>
              </w:rPr>
            </w:pPr>
          </w:p>
        </w:tc>
        <w:tc>
          <w:tcPr>
            <w:tcW w:w="5980" w:type="dxa"/>
            <w:gridSpan w:val="3"/>
            <w:shd w:val="clear" w:color="auto" w:fill="auto"/>
          </w:tcPr>
          <w:p w:rsidR="003831ED" w:rsidRPr="00E810A9" w:rsidRDefault="003831ED" w:rsidP="00EC334B">
            <w:pPr>
              <w:pStyle w:val="wp-caption-text"/>
              <w:spacing w:before="0" w:beforeAutospacing="0" w:after="0" w:afterAutospacing="0" w:line="276" w:lineRule="auto"/>
              <w:ind w:left="720"/>
              <w:contextualSpacing/>
              <w:jc w:val="both"/>
              <w:textAlignment w:val="baseline"/>
              <w:rPr>
                <w:iCs/>
                <w:sz w:val="26"/>
                <w:szCs w:val="26"/>
              </w:rPr>
            </w:pPr>
          </w:p>
        </w:tc>
        <w:tc>
          <w:tcPr>
            <w:tcW w:w="1528" w:type="dxa"/>
            <w:gridSpan w:val="3"/>
            <w:shd w:val="clear" w:color="auto" w:fill="auto"/>
          </w:tcPr>
          <w:p w:rsidR="003831ED" w:rsidRPr="00E810A9" w:rsidRDefault="003831ED" w:rsidP="00EC334B">
            <w:pPr>
              <w:pStyle w:val="wp-caption-text"/>
              <w:spacing w:before="195" w:beforeAutospacing="0" w:after="195" w:afterAutospacing="0" w:line="276" w:lineRule="auto"/>
              <w:ind w:left="720"/>
              <w:contextualSpacing/>
              <w:jc w:val="both"/>
              <w:textAlignment w:val="baseline"/>
              <w:rPr>
                <w:i/>
                <w:iCs/>
                <w:sz w:val="26"/>
                <w:szCs w:val="26"/>
              </w:rPr>
            </w:pPr>
          </w:p>
        </w:tc>
      </w:tr>
      <w:tr w:rsidR="007B3AF3" w:rsidRPr="00E810A9" w:rsidTr="0081249C">
        <w:trPr>
          <w:gridAfter w:val="1"/>
          <w:wAfter w:w="1528" w:type="dxa"/>
        </w:trPr>
        <w:tc>
          <w:tcPr>
            <w:tcW w:w="1515" w:type="dxa"/>
            <w:gridSpan w:val="2"/>
            <w:vMerge/>
            <w:shd w:val="clear" w:color="auto" w:fill="auto"/>
          </w:tcPr>
          <w:p w:rsidR="007B3AF3" w:rsidRPr="00E810A9" w:rsidRDefault="007B3AF3" w:rsidP="00EC334B">
            <w:pPr>
              <w:pStyle w:val="wp-caption-text"/>
              <w:spacing w:before="195" w:beforeAutospacing="0" w:after="195" w:afterAutospacing="0" w:line="276" w:lineRule="auto"/>
              <w:ind w:left="720"/>
              <w:contextualSpacing/>
              <w:jc w:val="both"/>
              <w:textAlignment w:val="baseline"/>
              <w:rPr>
                <w:b/>
                <w:iCs/>
                <w:sz w:val="26"/>
                <w:szCs w:val="26"/>
              </w:rPr>
            </w:pPr>
          </w:p>
        </w:tc>
        <w:tc>
          <w:tcPr>
            <w:tcW w:w="1399" w:type="dxa"/>
            <w:gridSpan w:val="2"/>
            <w:vMerge/>
            <w:shd w:val="clear" w:color="auto" w:fill="auto"/>
          </w:tcPr>
          <w:p w:rsidR="007B3AF3" w:rsidRPr="00E810A9" w:rsidRDefault="007B3AF3" w:rsidP="00EC334B">
            <w:pPr>
              <w:pStyle w:val="wp-caption-text"/>
              <w:spacing w:before="0" w:beforeAutospacing="0" w:after="0" w:afterAutospacing="0" w:line="276" w:lineRule="auto"/>
              <w:ind w:left="720"/>
              <w:contextualSpacing/>
              <w:jc w:val="center"/>
              <w:textAlignment w:val="baseline"/>
              <w:rPr>
                <w:b/>
                <w:iCs/>
                <w:sz w:val="26"/>
                <w:szCs w:val="26"/>
              </w:rPr>
            </w:pPr>
          </w:p>
        </w:tc>
        <w:tc>
          <w:tcPr>
            <w:tcW w:w="5980" w:type="dxa"/>
            <w:gridSpan w:val="3"/>
            <w:shd w:val="clear" w:color="auto" w:fill="auto"/>
            <w:vAlign w:val="center"/>
          </w:tcPr>
          <w:p w:rsidR="007B3AF3" w:rsidRPr="00E41B1D" w:rsidRDefault="007B3AF3" w:rsidP="00EC334B">
            <w:pPr>
              <w:rPr>
                <w:b/>
                <w:i/>
                <w:sz w:val="26"/>
                <w:szCs w:val="26"/>
              </w:rPr>
            </w:pPr>
            <w:r w:rsidRPr="00E41B1D">
              <w:rPr>
                <w:b/>
                <w:i/>
                <w:sz w:val="26"/>
                <w:szCs w:val="26"/>
              </w:rPr>
              <w:t>a. Đảm bảo cấu trúc một bài văn nghị luận văn học</w:t>
            </w:r>
          </w:p>
          <w:p w:rsidR="007B3AF3" w:rsidRPr="00E41B1D" w:rsidRDefault="007B3AF3" w:rsidP="00EC334B">
            <w:pPr>
              <w:rPr>
                <w:b/>
                <w:i/>
                <w:sz w:val="26"/>
                <w:szCs w:val="26"/>
              </w:rPr>
            </w:pPr>
            <w:r w:rsidRPr="00E41B1D">
              <w:rPr>
                <w:b/>
                <w:i/>
                <w:sz w:val="26"/>
                <w:szCs w:val="26"/>
              </w:rPr>
              <w:t>b. Xác định đúng vấn đề nghị luận</w:t>
            </w:r>
          </w:p>
          <w:p w:rsidR="007B3AF3" w:rsidRPr="00E41B1D" w:rsidRDefault="007B3AF3" w:rsidP="00EC334B">
            <w:pPr>
              <w:rPr>
                <w:b/>
                <w:i/>
                <w:sz w:val="26"/>
                <w:szCs w:val="26"/>
              </w:rPr>
            </w:pPr>
            <w:r w:rsidRPr="00E41B1D">
              <w:rPr>
                <w:b/>
                <w:i/>
                <w:sz w:val="26"/>
                <w:szCs w:val="26"/>
              </w:rPr>
              <w:t>c. Triển khai các luận điểm với lí lẽ và dẫn chứng phù hợp, vận dụng tốt các thao tác lập luận. Những nét chính về nội dung:</w:t>
            </w:r>
          </w:p>
          <w:p w:rsidR="007B3AF3" w:rsidRPr="00E41B1D" w:rsidRDefault="007B3AF3" w:rsidP="00EC334B">
            <w:pPr>
              <w:rPr>
                <w:b/>
                <w:sz w:val="26"/>
                <w:szCs w:val="26"/>
              </w:rPr>
            </w:pPr>
            <w:r w:rsidRPr="00E41B1D">
              <w:rPr>
                <w:b/>
                <w:sz w:val="26"/>
                <w:szCs w:val="26"/>
              </w:rPr>
              <w:t xml:space="preserve">1. Mở bài: </w:t>
            </w:r>
          </w:p>
          <w:p w:rsidR="007B3AF3" w:rsidRPr="00E41B1D" w:rsidRDefault="007B3AF3" w:rsidP="00EC334B">
            <w:pPr>
              <w:rPr>
                <w:b/>
                <w:sz w:val="26"/>
                <w:szCs w:val="26"/>
              </w:rPr>
            </w:pPr>
            <w:r w:rsidRPr="00E41B1D">
              <w:rPr>
                <w:color w:val="000000"/>
                <w:sz w:val="26"/>
                <w:szCs w:val="26"/>
                <w:shd w:val="clear" w:color="auto" w:fill="FFFFFF"/>
              </w:rPr>
              <w:t>- Truyện ngắn “Những ngôi sao xa xôi” của tác giả Lê Minh Khuê ngợi ca tinh thần dũng cảm của các cô gái thanh niên xung phong, của thế hệ trẻ trong những ngày mưa bom bão đạn.</w:t>
            </w:r>
            <w:r w:rsidRPr="00E41B1D">
              <w:rPr>
                <w:color w:val="000000"/>
                <w:sz w:val="26"/>
                <w:szCs w:val="26"/>
              </w:rPr>
              <w:br/>
            </w:r>
            <w:r w:rsidRPr="00E41B1D">
              <w:rPr>
                <w:color w:val="000000"/>
                <w:sz w:val="26"/>
                <w:szCs w:val="26"/>
                <w:shd w:val="clear" w:color="auto" w:fill="FFFFFF"/>
              </w:rPr>
              <w:t>- Cô gái Phương Định trong truyện ngắn “Những ngôi sao xa xôi” đó là một nữ chiến sĩ thanh niên xung phong xinh đẹp, trong sáng, giàu tình cảm và dũng cảm, ngoan cường.</w:t>
            </w:r>
            <w:r w:rsidRPr="00E41B1D">
              <w:rPr>
                <w:color w:val="000000"/>
                <w:sz w:val="26"/>
                <w:szCs w:val="26"/>
              </w:rPr>
              <w:br/>
            </w:r>
            <w:r w:rsidRPr="00E41B1D">
              <w:rPr>
                <w:b/>
                <w:sz w:val="26"/>
                <w:szCs w:val="26"/>
              </w:rPr>
              <w:t>2. Thân bài:</w:t>
            </w:r>
          </w:p>
          <w:p w:rsidR="007B3AF3" w:rsidRPr="00E41B1D" w:rsidRDefault="007B3AF3" w:rsidP="00EC334B">
            <w:pPr>
              <w:rPr>
                <w:b/>
                <w:i/>
                <w:sz w:val="26"/>
                <w:szCs w:val="26"/>
              </w:rPr>
            </w:pPr>
            <w:r w:rsidRPr="00E41B1D">
              <w:rPr>
                <w:b/>
                <w:i/>
                <w:sz w:val="26"/>
                <w:szCs w:val="26"/>
              </w:rPr>
              <w:t>a. Khái quát:</w:t>
            </w:r>
            <w:r w:rsidRPr="00E41B1D">
              <w:rPr>
                <w:b/>
                <w:sz w:val="26"/>
                <w:szCs w:val="26"/>
              </w:rPr>
              <w:t xml:space="preserve"> </w:t>
            </w:r>
            <w:r w:rsidRPr="00E41B1D">
              <w:rPr>
                <w:color w:val="000000"/>
                <w:sz w:val="26"/>
                <w:szCs w:val="26"/>
                <w:shd w:val="clear" w:color="auto" w:fill="FFFFFF"/>
              </w:rPr>
              <w:t xml:space="preserve"> Hoàn cảnh sống và chiến đấu</w:t>
            </w:r>
            <w:r w:rsidRPr="00E41B1D">
              <w:rPr>
                <w:color w:val="000000"/>
                <w:sz w:val="26"/>
                <w:szCs w:val="26"/>
              </w:rPr>
              <w:br/>
            </w:r>
            <w:r w:rsidRPr="00E41B1D">
              <w:rPr>
                <w:color w:val="000000"/>
                <w:sz w:val="26"/>
                <w:szCs w:val="26"/>
                <w:shd w:val="clear" w:color="auto" w:fill="FFFFFF"/>
              </w:rPr>
              <w:t>- Xuất thân là con gái Hà Nội, Phương Định tham gia thanh niên xung phong sống giữa khói bụi Trường Sơn và bom đạn.Công việc của chị là đo khối lượng đất lấp vào hố bom, đếm bom chưa nổ và nếu cần thì phá bom nổ. Công việc hết sức nguy hiểm.</w:t>
            </w:r>
            <w:r w:rsidRPr="00E41B1D">
              <w:rPr>
                <w:color w:val="000000"/>
                <w:sz w:val="26"/>
                <w:szCs w:val="26"/>
              </w:rPr>
              <w:br/>
            </w:r>
            <w:r w:rsidRPr="00E41B1D">
              <w:rPr>
                <w:b/>
                <w:i/>
                <w:sz w:val="26"/>
                <w:szCs w:val="26"/>
              </w:rPr>
              <w:t>b. Cảm nhận về vẻ đẹp của nhân vật Phương Định:</w:t>
            </w:r>
          </w:p>
          <w:p w:rsidR="007B3AF3" w:rsidRPr="00E41B1D" w:rsidRDefault="007B3AF3" w:rsidP="00EC334B">
            <w:pPr>
              <w:rPr>
                <w:i/>
                <w:color w:val="000000"/>
                <w:sz w:val="26"/>
                <w:szCs w:val="26"/>
                <w:shd w:val="clear" w:color="auto" w:fill="FFFFFF"/>
              </w:rPr>
            </w:pPr>
            <w:r w:rsidRPr="00E41B1D">
              <w:rPr>
                <w:i/>
                <w:color w:val="000000"/>
                <w:sz w:val="26"/>
                <w:szCs w:val="26"/>
                <w:shd w:val="clear" w:color="auto" w:fill="FFFFFF"/>
              </w:rPr>
              <w:t>* Vẻ đẹp ngoại hình:</w:t>
            </w:r>
          </w:p>
          <w:p w:rsidR="007B3AF3" w:rsidRPr="00E41B1D" w:rsidRDefault="007B3AF3" w:rsidP="00EC334B">
            <w:pPr>
              <w:rPr>
                <w:i/>
                <w:color w:val="000000"/>
                <w:sz w:val="26"/>
                <w:szCs w:val="26"/>
                <w:shd w:val="clear" w:color="auto" w:fill="FFFFFF"/>
              </w:rPr>
            </w:pPr>
            <w:r w:rsidRPr="00E41B1D">
              <w:rPr>
                <w:color w:val="000000"/>
                <w:sz w:val="26"/>
                <w:szCs w:val="26"/>
                <w:shd w:val="clear" w:color="auto" w:fill="FFFFFF"/>
              </w:rPr>
              <w:t>- Tự đánh giá mình là một cô gái khá, có hai bím tóc dày, tương đối mềm, một cái cổ cao, kiêu hãnh như đài hoa loa kèn. Mắt dài, màu nâu hay nheo lại như chói nắng và được các anh chiến sĩ nhận xét là “có cái nhìn sao mà xa xăm”.</w:t>
            </w:r>
            <w:r w:rsidRPr="00E41B1D">
              <w:rPr>
                <w:color w:val="000000"/>
                <w:sz w:val="26"/>
                <w:szCs w:val="26"/>
              </w:rPr>
              <w:br/>
            </w:r>
            <w:r w:rsidRPr="00E41B1D">
              <w:rPr>
                <w:color w:val="000000"/>
                <w:sz w:val="26"/>
                <w:szCs w:val="26"/>
                <w:shd w:val="clear" w:color="auto" w:fill="FFFFFF"/>
              </w:rPr>
              <w:t>=&gt; Vẻ đẹp duyên dáng, trẻ trung.</w:t>
            </w:r>
          </w:p>
          <w:p w:rsidR="007B3AF3" w:rsidRPr="00E41B1D" w:rsidRDefault="007B3AF3" w:rsidP="00EC334B">
            <w:pPr>
              <w:rPr>
                <w:color w:val="000000"/>
                <w:sz w:val="26"/>
                <w:szCs w:val="26"/>
                <w:shd w:val="clear" w:color="auto" w:fill="FFFFFF"/>
              </w:rPr>
            </w:pPr>
            <w:r w:rsidRPr="00E41B1D">
              <w:rPr>
                <w:i/>
                <w:color w:val="000000"/>
                <w:sz w:val="26"/>
                <w:szCs w:val="26"/>
                <w:shd w:val="clear" w:color="auto" w:fill="FFFFFF"/>
              </w:rPr>
              <w:t>*Giữa chiến trường khói lửa, chị vẫn hồn nhiên, ngây thơ, trẻ con đôi khi nhạy cảm, mơ mộng, thích hát.</w:t>
            </w:r>
            <w:r w:rsidRPr="00E41B1D">
              <w:rPr>
                <w:i/>
                <w:color w:val="000000"/>
                <w:sz w:val="26"/>
                <w:szCs w:val="26"/>
              </w:rPr>
              <w:br/>
            </w:r>
            <w:r w:rsidRPr="00E41B1D">
              <w:rPr>
                <w:color w:val="000000"/>
                <w:sz w:val="26"/>
                <w:szCs w:val="26"/>
                <w:shd w:val="clear" w:color="auto" w:fill="FFFFFF"/>
              </w:rPr>
              <w:t>- Là cô gái yêu đời, hồn nhiên, giàu cá tính, hay hát hay cười một mình, hay ngắm mình trong gương.</w:t>
            </w:r>
          </w:p>
          <w:p w:rsidR="007B3AF3" w:rsidRPr="00E41B1D" w:rsidRDefault="007B3AF3" w:rsidP="00EC334B">
            <w:pPr>
              <w:rPr>
                <w:color w:val="000000"/>
                <w:sz w:val="26"/>
                <w:szCs w:val="26"/>
                <w:shd w:val="clear" w:color="auto" w:fill="FFFFFF"/>
              </w:rPr>
            </w:pPr>
            <w:r w:rsidRPr="00E41B1D">
              <w:rPr>
                <w:color w:val="000000"/>
                <w:sz w:val="26"/>
                <w:szCs w:val="26"/>
                <w:shd w:val="clear" w:color="auto" w:fill="FFFFFF"/>
              </w:rPr>
              <w:t>- Chị có cái điệu đà của một cô gái Hà Nội nhưng đáng yêu, hồn nhiên và chân thực. Điểm xinh xắn và điệu đà được cánh pháo thủ và lái xe quan tâm, khi đó chị cảm thấy ấm lòng và tự tin hơn.</w:t>
            </w:r>
          </w:p>
          <w:p w:rsidR="007B3AF3" w:rsidRPr="00E41B1D" w:rsidRDefault="007B3AF3" w:rsidP="00EC334B">
            <w:pPr>
              <w:rPr>
                <w:color w:val="000000"/>
                <w:sz w:val="26"/>
                <w:szCs w:val="26"/>
                <w:shd w:val="clear" w:color="auto" w:fill="FFFFFF"/>
              </w:rPr>
            </w:pPr>
            <w:r w:rsidRPr="00E41B1D">
              <w:rPr>
                <w:color w:val="000000"/>
                <w:sz w:val="26"/>
                <w:szCs w:val="26"/>
                <w:shd w:val="clear" w:color="auto" w:fill="FFFFFF"/>
              </w:rPr>
              <w:t>- Chị vẫn hay nhớ về những kỉ niệm bên mẹ trong căn gác nhỏ, nhớ về thành phố tuổi thơ</w:t>
            </w:r>
            <w:proofErr w:type="gramStart"/>
            <w:r w:rsidRPr="00E41B1D">
              <w:rPr>
                <w:color w:val="000000"/>
                <w:sz w:val="26"/>
                <w:szCs w:val="26"/>
                <w:shd w:val="clear" w:color="auto" w:fill="FFFFFF"/>
              </w:rPr>
              <w:t>.(</w:t>
            </w:r>
            <w:proofErr w:type="gramEnd"/>
            <w:r w:rsidRPr="00E41B1D">
              <w:rPr>
                <w:color w:val="000000"/>
                <w:sz w:val="26"/>
                <w:szCs w:val="26"/>
                <w:shd w:val="clear" w:color="auto" w:fill="FFFFFF"/>
              </w:rPr>
              <w:t>qua trận mưa đá)</w:t>
            </w:r>
            <w:r w:rsidRPr="00E41B1D">
              <w:rPr>
                <w:color w:val="000000"/>
                <w:sz w:val="26"/>
                <w:szCs w:val="26"/>
              </w:rPr>
              <w:br/>
            </w:r>
            <w:r w:rsidRPr="00E41B1D">
              <w:rPr>
                <w:i/>
                <w:color w:val="000000"/>
                <w:sz w:val="26"/>
                <w:szCs w:val="26"/>
                <w:shd w:val="clear" w:color="auto" w:fill="FFFFFF"/>
              </w:rPr>
              <w:t>* Bản chất anh hùng, nghiêm túc trong công việc, tinh thần dũng cảm, luôn có thần chết rình rập.</w:t>
            </w:r>
            <w:r w:rsidRPr="00E41B1D">
              <w:rPr>
                <w:i/>
                <w:color w:val="000000"/>
                <w:sz w:val="26"/>
                <w:szCs w:val="26"/>
              </w:rPr>
              <w:br/>
            </w:r>
            <w:r w:rsidRPr="00E41B1D">
              <w:rPr>
                <w:color w:val="000000"/>
                <w:sz w:val="26"/>
                <w:szCs w:val="26"/>
                <w:shd w:val="clear" w:color="auto" w:fill="FFFFFF"/>
              </w:rPr>
              <w:t>- Phương Định là một cô gái có tinh thần trách nhiệm cao đối với công việc.</w:t>
            </w:r>
            <w:r w:rsidRPr="00E41B1D">
              <w:rPr>
                <w:color w:val="000000"/>
                <w:sz w:val="26"/>
                <w:szCs w:val="26"/>
              </w:rPr>
              <w:br/>
            </w:r>
            <w:r w:rsidRPr="00E41B1D">
              <w:rPr>
                <w:color w:val="000000"/>
                <w:sz w:val="26"/>
                <w:szCs w:val="26"/>
                <w:shd w:val="clear" w:color="auto" w:fill="FFFFFF"/>
              </w:rPr>
              <w:t xml:space="preserve">- Tinh thần dũng cảm trong cuộc phá bom đầy nguy hiểm, chị dũng cảm, bình tĩnh tiến đến quả bom, đàng hoàng mà bước tới cùng xới xẻ đào đất, có lúc lưỡi xẻng chạm trúng vào quả bom. Đó là cuộc sống </w:t>
            </w:r>
            <w:r w:rsidRPr="00E41B1D">
              <w:rPr>
                <w:color w:val="000000"/>
                <w:sz w:val="26"/>
                <w:szCs w:val="26"/>
                <w:shd w:val="clear" w:color="auto" w:fill="FFFFFF"/>
              </w:rPr>
              <w:lastRenderedPageBreak/>
              <w:t>thường nhật của họ.</w:t>
            </w:r>
            <w:r w:rsidRPr="00E41B1D">
              <w:rPr>
                <w:color w:val="000000"/>
                <w:sz w:val="26"/>
                <w:szCs w:val="26"/>
              </w:rPr>
              <w:br/>
            </w:r>
            <w:r w:rsidRPr="00E41B1D">
              <w:rPr>
                <w:color w:val="000000"/>
                <w:sz w:val="26"/>
                <w:szCs w:val="26"/>
                <w:shd w:val="clear" w:color="auto" w:fill="FFFFFF"/>
              </w:rPr>
              <w:t>- Có những lúc chị nghĩ đến cái chết nhưng chỉ “Mờ nhạt”, mục đích hoàn thành nhiệm vụ luôn được chị đặt lên trên.</w:t>
            </w:r>
            <w:r w:rsidRPr="00E41B1D">
              <w:rPr>
                <w:color w:val="000000"/>
                <w:sz w:val="26"/>
                <w:szCs w:val="26"/>
              </w:rPr>
              <w:br/>
            </w:r>
            <w:r w:rsidRPr="00E41B1D">
              <w:rPr>
                <w:color w:val="000000"/>
                <w:sz w:val="26"/>
                <w:szCs w:val="26"/>
                <w:shd w:val="clear" w:color="auto" w:fill="FFFFFF"/>
              </w:rPr>
              <w:t>=&gt; Ấy vậy mà Phương Định vẫn đùa vui trong gian khổ, coi thường thương tích, coi rằng công việc của mình cũng có cái thú vị riêng.</w:t>
            </w:r>
            <w:r w:rsidRPr="00E41B1D">
              <w:rPr>
                <w:color w:val="000000"/>
                <w:sz w:val="26"/>
                <w:szCs w:val="26"/>
              </w:rPr>
              <w:br/>
            </w:r>
            <w:r w:rsidRPr="00E41B1D">
              <w:rPr>
                <w:i/>
                <w:color w:val="000000"/>
                <w:sz w:val="26"/>
                <w:szCs w:val="26"/>
                <w:shd w:val="clear" w:color="auto" w:fill="FFFFFF"/>
              </w:rPr>
              <w:t>* Tình cảm gắn bó với đồng chí, đồng đội.</w:t>
            </w:r>
            <w:r w:rsidRPr="00E41B1D">
              <w:rPr>
                <w:i/>
                <w:color w:val="000000"/>
                <w:sz w:val="26"/>
                <w:szCs w:val="26"/>
              </w:rPr>
              <w:br/>
            </w:r>
            <w:r w:rsidRPr="00E41B1D">
              <w:rPr>
                <w:color w:val="000000"/>
                <w:sz w:val="26"/>
                <w:szCs w:val="26"/>
                <w:shd w:val="clear" w:color="auto" w:fill="FFFFFF"/>
              </w:rPr>
              <w:t>- Yêu mến đồng đội, quan tâm, tôn trọng tất cả những người bạn, người anh em cùng sống và chiến đấu với mình.</w:t>
            </w:r>
            <w:r w:rsidRPr="00E41B1D">
              <w:rPr>
                <w:color w:val="000000"/>
                <w:sz w:val="26"/>
                <w:szCs w:val="26"/>
              </w:rPr>
              <w:br/>
            </w:r>
            <w:r w:rsidRPr="00E41B1D">
              <w:rPr>
                <w:color w:val="000000"/>
                <w:sz w:val="26"/>
                <w:szCs w:val="26"/>
                <w:shd w:val="clear" w:color="auto" w:fill="FFFFFF"/>
              </w:rPr>
              <w:t>- Phương Định miêu tả chị Nho và chị Thao đầy trìu mến, khi miêu tả các anh bộ đội, khi Phương Định chăm sóc Nho.</w:t>
            </w:r>
            <w:r w:rsidRPr="00E41B1D">
              <w:rPr>
                <w:color w:val="000000"/>
                <w:sz w:val="26"/>
                <w:szCs w:val="26"/>
              </w:rPr>
              <w:br/>
            </w:r>
            <w:r w:rsidRPr="00E41B1D">
              <w:rPr>
                <w:color w:val="000000"/>
                <w:sz w:val="26"/>
                <w:szCs w:val="26"/>
                <w:shd w:val="clear" w:color="auto" w:fill="FFFFFF"/>
              </w:rPr>
              <w:t>- Lo lắng, sốt ruột khi đồng đội lên cao điểm chưa về.</w:t>
            </w:r>
          </w:p>
          <w:p w:rsidR="007B3AF3" w:rsidRPr="00E41B1D" w:rsidRDefault="007B3AF3" w:rsidP="00EC334B">
            <w:pPr>
              <w:rPr>
                <w:i/>
                <w:color w:val="000000"/>
                <w:sz w:val="26"/>
                <w:szCs w:val="26"/>
                <w:shd w:val="clear" w:color="auto" w:fill="FFFFFF"/>
              </w:rPr>
            </w:pPr>
            <w:r w:rsidRPr="00E41B1D">
              <w:rPr>
                <w:i/>
                <w:color w:val="000000"/>
                <w:sz w:val="26"/>
                <w:szCs w:val="26"/>
                <w:shd w:val="clear" w:color="auto" w:fill="FFFFFF"/>
              </w:rPr>
              <w:t>* Đánh giá:</w:t>
            </w:r>
          </w:p>
          <w:p w:rsidR="007B3AF3" w:rsidRPr="00E41B1D" w:rsidRDefault="007B3AF3" w:rsidP="00EC334B">
            <w:pPr>
              <w:rPr>
                <w:sz w:val="26"/>
                <w:szCs w:val="26"/>
                <w:shd w:val="clear" w:color="auto" w:fill="FFFFFF"/>
              </w:rPr>
            </w:pPr>
            <w:r w:rsidRPr="00E41B1D">
              <w:rPr>
                <w:sz w:val="26"/>
                <w:szCs w:val="26"/>
                <w:shd w:val="clear" w:color="auto" w:fill="FFFFFF"/>
              </w:rPr>
              <w:t>- Trong "Những ngôi sao xa xôi", Lê Minh Khuê đã miêu tả chân thực và sinh động tâm lí nhân vật. Tác phẩm được kể từ ngôi thứ nhất tạo thuận lợi cho tác giả miêu tả thế giới nội tâm qua việc để nhân vật tự sự về mình.</w:t>
            </w:r>
          </w:p>
          <w:p w:rsidR="007B3AF3" w:rsidRPr="00E41B1D" w:rsidRDefault="007B3AF3" w:rsidP="00EC334B">
            <w:pPr>
              <w:rPr>
                <w:sz w:val="26"/>
                <w:szCs w:val="26"/>
                <w:shd w:val="clear" w:color="auto" w:fill="FFFFFF"/>
              </w:rPr>
            </w:pPr>
            <w:r w:rsidRPr="00E41B1D">
              <w:rPr>
                <w:sz w:val="26"/>
                <w:szCs w:val="26"/>
                <w:shd w:val="clear" w:color="auto" w:fill="FFFFFF"/>
              </w:rPr>
              <w:t>- Nhân vật Phương Định mang những đặc điểm tốt đẹp tiêu biểu cho tâm hồn những chàng trai, cô gái thanh niên xung phong lên đường chống Mĩ trong những năm tháng vất vả mà hào hùng của dân tộc, để lại trong lòng độc giả niềm yêu mến, cảm phục.</w:t>
            </w:r>
          </w:p>
          <w:p w:rsidR="007B3AF3" w:rsidRPr="00E41B1D" w:rsidRDefault="007B3AF3" w:rsidP="00EC334B">
            <w:pPr>
              <w:rPr>
                <w:rStyle w:val="Emphasis"/>
                <w:bCs/>
                <w:sz w:val="26"/>
                <w:szCs w:val="26"/>
              </w:rPr>
            </w:pPr>
            <w:r w:rsidRPr="00E41B1D">
              <w:rPr>
                <w:rStyle w:val="Emphasis"/>
                <w:bCs/>
                <w:sz w:val="26"/>
                <w:szCs w:val="26"/>
              </w:rPr>
              <w:t>c. Suy nghĩ về trách nhiệm của thế hệ trẻ đối với đất nước:</w:t>
            </w:r>
          </w:p>
          <w:p w:rsidR="007B3AF3" w:rsidRPr="00E41B1D" w:rsidRDefault="007B3AF3" w:rsidP="00EC334B">
            <w:pPr>
              <w:pStyle w:val="NormalWeb"/>
              <w:shd w:val="clear" w:color="auto" w:fill="FFFFFF"/>
              <w:spacing w:before="0" w:beforeAutospacing="0" w:after="0" w:afterAutospacing="0"/>
              <w:textAlignment w:val="baseline"/>
              <w:rPr>
                <w:sz w:val="26"/>
                <w:szCs w:val="26"/>
                <w:lang w:val="vi-VN"/>
              </w:rPr>
            </w:pPr>
            <w:r w:rsidRPr="00E41B1D">
              <w:rPr>
                <w:sz w:val="26"/>
                <w:szCs w:val="26"/>
                <w:lang w:val="vi-VN"/>
              </w:rPr>
              <w:t>- Không ngừng nỗ lực học tập, rèn luyện, trau dồi đạo đức để trở thành con người đủ sức, đủ tài.</w:t>
            </w:r>
          </w:p>
          <w:p w:rsidR="007B3AF3" w:rsidRPr="00E41B1D" w:rsidRDefault="007B3AF3" w:rsidP="00EC334B">
            <w:pPr>
              <w:pStyle w:val="NormalWeb"/>
              <w:shd w:val="clear" w:color="auto" w:fill="FFFFFF"/>
              <w:spacing w:before="0" w:beforeAutospacing="0" w:after="0" w:afterAutospacing="0"/>
              <w:textAlignment w:val="baseline"/>
              <w:rPr>
                <w:sz w:val="26"/>
                <w:szCs w:val="26"/>
                <w:lang w:val="vi-VN"/>
              </w:rPr>
            </w:pPr>
            <w:r w:rsidRPr="00E41B1D">
              <w:rPr>
                <w:sz w:val="26"/>
                <w:szCs w:val="26"/>
                <w:lang w:val="vi-VN"/>
              </w:rPr>
              <w:t>- Nghiêm túc, tự giác thực hiện các chính sách pháp luật của nhà nước, các nội quy, quy định của nhà trường, cơ quan công tác…</w:t>
            </w:r>
          </w:p>
          <w:p w:rsidR="007B3AF3" w:rsidRPr="00E41B1D" w:rsidRDefault="007B3AF3" w:rsidP="00EC334B">
            <w:pPr>
              <w:pStyle w:val="NormalWeb"/>
              <w:shd w:val="clear" w:color="auto" w:fill="FFFFFF"/>
              <w:spacing w:before="0" w:beforeAutospacing="0" w:after="0" w:afterAutospacing="0"/>
              <w:textAlignment w:val="baseline"/>
              <w:rPr>
                <w:sz w:val="26"/>
                <w:szCs w:val="26"/>
                <w:lang w:val="vi-VN"/>
              </w:rPr>
            </w:pPr>
            <w:r w:rsidRPr="00E41B1D">
              <w:rPr>
                <w:sz w:val="26"/>
                <w:szCs w:val="26"/>
                <w:lang w:val="vi-VN"/>
              </w:rPr>
              <w:t>- Lao động tích cực, hăng hái, làm giàu một cách chính đáng.</w:t>
            </w:r>
          </w:p>
          <w:p w:rsidR="007B3AF3" w:rsidRPr="00E41B1D" w:rsidRDefault="007B3AF3" w:rsidP="00EC334B">
            <w:pPr>
              <w:pStyle w:val="NormalWeb"/>
              <w:shd w:val="clear" w:color="auto" w:fill="FFFFFF"/>
              <w:spacing w:before="0" w:beforeAutospacing="0" w:after="0" w:afterAutospacing="0"/>
              <w:textAlignment w:val="baseline"/>
              <w:rPr>
                <w:sz w:val="26"/>
                <w:szCs w:val="26"/>
                <w:lang w:val="vi-VN"/>
              </w:rPr>
            </w:pPr>
            <w:r w:rsidRPr="00E41B1D">
              <w:rPr>
                <w:sz w:val="26"/>
                <w:szCs w:val="26"/>
                <w:lang w:val="vi-VN"/>
              </w:rPr>
              <w:t>- Bảo vệ môi trường, bảo vệ động vật…</w:t>
            </w:r>
          </w:p>
          <w:p w:rsidR="007B3AF3" w:rsidRPr="00E41B1D" w:rsidRDefault="007B3AF3" w:rsidP="00EC334B">
            <w:pPr>
              <w:pStyle w:val="NormalWeb"/>
              <w:shd w:val="clear" w:color="auto" w:fill="FFFFFF"/>
              <w:spacing w:before="0" w:beforeAutospacing="0" w:after="0" w:afterAutospacing="0"/>
              <w:textAlignment w:val="baseline"/>
              <w:rPr>
                <w:sz w:val="26"/>
                <w:szCs w:val="26"/>
                <w:lang w:val="vi-VN"/>
              </w:rPr>
            </w:pPr>
            <w:r w:rsidRPr="00E41B1D">
              <w:rPr>
                <w:sz w:val="26"/>
                <w:szCs w:val="26"/>
                <w:lang w:val="vi-VN"/>
              </w:rPr>
              <w:t>- Dũng cảm đấu tranh chống lại cái ác, cái xấu.</w:t>
            </w:r>
          </w:p>
          <w:p w:rsidR="007B3AF3" w:rsidRPr="00E41B1D" w:rsidRDefault="007B3AF3" w:rsidP="00EC334B">
            <w:pPr>
              <w:rPr>
                <w:sz w:val="26"/>
                <w:szCs w:val="26"/>
                <w:lang w:val="vi-VN"/>
              </w:rPr>
            </w:pPr>
            <w:r w:rsidRPr="00E41B1D">
              <w:rPr>
                <w:rStyle w:val="Emphasis"/>
                <w:b/>
                <w:bCs/>
                <w:i w:val="0"/>
                <w:sz w:val="26"/>
                <w:szCs w:val="26"/>
                <w:lang w:val="vi-VN"/>
              </w:rPr>
              <w:t>3. Kết bài</w:t>
            </w:r>
            <w:r w:rsidRPr="00E41B1D">
              <w:rPr>
                <w:b/>
                <w:bCs/>
                <w:i/>
                <w:iCs/>
                <w:sz w:val="26"/>
                <w:szCs w:val="26"/>
                <w:lang w:val="vi-VN"/>
              </w:rPr>
              <w:br/>
            </w:r>
            <w:r w:rsidRPr="00E41B1D">
              <w:rPr>
                <w:color w:val="000000"/>
                <w:sz w:val="26"/>
                <w:szCs w:val="26"/>
                <w:shd w:val="clear" w:color="auto" w:fill="FFFFFF"/>
                <w:lang w:val="vi-VN"/>
              </w:rPr>
              <w:t>- Ngòi bút miêu tả tâm lý nhân vật sinh động, tác giả đã làm hiện lên cô nữ thanh niên xung phong vô cùng đáng yêu, trẻ trung và đầy nhiệt huyết, hào hùng.</w:t>
            </w:r>
            <w:r w:rsidRPr="00E41B1D">
              <w:rPr>
                <w:color w:val="000000"/>
                <w:sz w:val="26"/>
                <w:szCs w:val="26"/>
                <w:lang w:val="vi-VN"/>
              </w:rPr>
              <w:br/>
            </w:r>
            <w:r w:rsidRPr="00E41B1D">
              <w:rPr>
                <w:color w:val="000000"/>
                <w:sz w:val="26"/>
                <w:szCs w:val="26"/>
                <w:shd w:val="clear" w:color="auto" w:fill="FFFFFF"/>
                <w:lang w:val="vi-VN"/>
              </w:rPr>
              <w:t>- Ca ngợi những người con gái Việt Nam anh hùng là những ngôi sao xa xôi mãi lung linh, tỏa sáng.</w:t>
            </w:r>
          </w:p>
          <w:p w:rsidR="007B3AF3" w:rsidRPr="00E41B1D" w:rsidRDefault="007B3AF3" w:rsidP="00EC334B">
            <w:pPr>
              <w:rPr>
                <w:b/>
                <w:i/>
                <w:sz w:val="26"/>
                <w:szCs w:val="26"/>
                <w:lang w:val="vi-VN"/>
              </w:rPr>
            </w:pPr>
          </w:p>
          <w:p w:rsidR="007B3AF3" w:rsidRPr="00E41B1D" w:rsidRDefault="007B3AF3" w:rsidP="00EC334B">
            <w:pPr>
              <w:rPr>
                <w:b/>
                <w:sz w:val="26"/>
                <w:szCs w:val="26"/>
                <w:lang w:val="vi-VN"/>
              </w:rPr>
            </w:pPr>
            <w:r w:rsidRPr="00E41B1D">
              <w:rPr>
                <w:b/>
                <w:i/>
                <w:sz w:val="26"/>
                <w:szCs w:val="26"/>
                <w:lang w:val="vi-VN"/>
              </w:rPr>
              <w:t xml:space="preserve">d. Sáng tạo: </w:t>
            </w:r>
            <w:r w:rsidRPr="00E41B1D">
              <w:rPr>
                <w:sz w:val="26"/>
                <w:szCs w:val="26"/>
                <w:lang w:val="vi-VN"/>
              </w:rPr>
              <w:t>diễn đạt độc đáo, có suy nghĩ riêng mới mẻ.</w:t>
            </w:r>
          </w:p>
          <w:p w:rsidR="007B3AF3" w:rsidRPr="00E41B1D" w:rsidRDefault="007B3AF3" w:rsidP="00EC334B">
            <w:pPr>
              <w:textAlignment w:val="baseline"/>
              <w:rPr>
                <w:sz w:val="26"/>
                <w:szCs w:val="26"/>
                <w:lang w:val="vi-VN"/>
              </w:rPr>
            </w:pPr>
            <w:r w:rsidRPr="00E41B1D">
              <w:rPr>
                <w:b/>
                <w:i/>
                <w:sz w:val="26"/>
                <w:szCs w:val="26"/>
                <w:lang w:val="vi-VN"/>
              </w:rPr>
              <w:t xml:space="preserve">e. Chính tả, dùng từ, đặt câu: </w:t>
            </w:r>
            <w:r w:rsidRPr="00E41B1D">
              <w:rPr>
                <w:sz w:val="26"/>
                <w:szCs w:val="26"/>
                <w:lang w:val="vi-VN"/>
              </w:rPr>
              <w:t>đảm bảo chuẩn chính tả, ngữ pháp, ngữ nghĩa tiếng Việt.</w:t>
            </w:r>
          </w:p>
        </w:tc>
        <w:tc>
          <w:tcPr>
            <w:tcW w:w="1528" w:type="dxa"/>
            <w:gridSpan w:val="3"/>
            <w:shd w:val="clear" w:color="auto" w:fill="auto"/>
            <w:vAlign w:val="center"/>
          </w:tcPr>
          <w:p w:rsidR="007B3AF3" w:rsidRPr="00E41B1D" w:rsidRDefault="007B3AF3" w:rsidP="00EC334B">
            <w:pPr>
              <w:rPr>
                <w:sz w:val="26"/>
                <w:szCs w:val="26"/>
              </w:rPr>
            </w:pPr>
            <w:r w:rsidRPr="00E41B1D">
              <w:rPr>
                <w:sz w:val="26"/>
                <w:szCs w:val="26"/>
              </w:rPr>
              <w:lastRenderedPageBreak/>
              <w:t xml:space="preserve">0,25  </w:t>
            </w: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r w:rsidRPr="00E41B1D">
              <w:rPr>
                <w:sz w:val="26"/>
                <w:szCs w:val="26"/>
              </w:rPr>
              <w:t>0,5</w:t>
            </w: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r w:rsidRPr="00E41B1D">
              <w:rPr>
                <w:sz w:val="26"/>
                <w:szCs w:val="26"/>
              </w:rPr>
              <w:t>0,25</w:t>
            </w: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r w:rsidRPr="00E41B1D">
              <w:rPr>
                <w:sz w:val="26"/>
                <w:szCs w:val="26"/>
              </w:rPr>
              <w:t>0,25</w:t>
            </w: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r w:rsidRPr="00E41B1D">
              <w:rPr>
                <w:sz w:val="26"/>
                <w:szCs w:val="26"/>
              </w:rPr>
              <w:t>0,5</w:t>
            </w: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r w:rsidRPr="00E41B1D">
              <w:rPr>
                <w:sz w:val="26"/>
                <w:szCs w:val="26"/>
              </w:rPr>
              <w:t>0,75</w:t>
            </w: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r w:rsidRPr="00E41B1D">
              <w:rPr>
                <w:sz w:val="26"/>
                <w:szCs w:val="26"/>
              </w:rPr>
              <w:t>0,5</w:t>
            </w: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r w:rsidRPr="00E41B1D">
              <w:rPr>
                <w:sz w:val="26"/>
                <w:szCs w:val="26"/>
              </w:rPr>
              <w:t>0,5</w:t>
            </w: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r w:rsidRPr="00E41B1D">
              <w:rPr>
                <w:sz w:val="26"/>
                <w:szCs w:val="26"/>
              </w:rPr>
              <w:t>0,5</w:t>
            </w: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r w:rsidRPr="00E41B1D">
              <w:rPr>
                <w:sz w:val="26"/>
                <w:szCs w:val="26"/>
              </w:rPr>
              <w:t>0,5</w:t>
            </w: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p>
          <w:p w:rsidR="007B3AF3" w:rsidRPr="00E41B1D" w:rsidRDefault="007B3AF3" w:rsidP="00EC334B">
            <w:pPr>
              <w:rPr>
                <w:sz w:val="26"/>
                <w:szCs w:val="26"/>
              </w:rPr>
            </w:pPr>
            <w:r w:rsidRPr="00E41B1D">
              <w:rPr>
                <w:sz w:val="26"/>
                <w:szCs w:val="26"/>
              </w:rPr>
              <w:t>0,25</w:t>
            </w:r>
          </w:p>
          <w:p w:rsidR="007B3AF3" w:rsidRPr="00E41B1D" w:rsidRDefault="007B3AF3" w:rsidP="00EC334B">
            <w:pPr>
              <w:rPr>
                <w:sz w:val="26"/>
                <w:szCs w:val="26"/>
              </w:rPr>
            </w:pPr>
            <w:r w:rsidRPr="00E41B1D">
              <w:rPr>
                <w:sz w:val="26"/>
                <w:szCs w:val="26"/>
              </w:rPr>
              <w:t>0,25</w:t>
            </w:r>
          </w:p>
        </w:tc>
      </w:tr>
    </w:tbl>
    <w:p w:rsidR="009E032C" w:rsidRPr="00E41B1D" w:rsidRDefault="009E032C" w:rsidP="009E032C">
      <w:pPr>
        <w:pStyle w:val="wp-caption-text"/>
        <w:shd w:val="clear" w:color="auto" w:fill="FFFFFF"/>
        <w:spacing w:before="195" w:beforeAutospacing="0" w:after="195" w:afterAutospacing="0"/>
        <w:jc w:val="both"/>
        <w:textAlignment w:val="baseline"/>
        <w:rPr>
          <w:iCs/>
          <w:sz w:val="26"/>
          <w:szCs w:val="26"/>
        </w:rPr>
      </w:pPr>
      <w:r w:rsidRPr="00E41B1D">
        <w:rPr>
          <w:iCs/>
          <w:sz w:val="26"/>
          <w:szCs w:val="26"/>
        </w:rPr>
        <w:lastRenderedPageBreak/>
        <w:t>* L</w:t>
      </w:r>
      <w:bookmarkStart w:id="0" w:name="_GoBack"/>
      <w:bookmarkEnd w:id="0"/>
      <w:r w:rsidRPr="00E41B1D">
        <w:rPr>
          <w:iCs/>
          <w:sz w:val="26"/>
          <w:szCs w:val="26"/>
        </w:rPr>
        <w:t>ưu ý:</w:t>
      </w:r>
    </w:p>
    <w:p w:rsidR="009E032C" w:rsidRPr="00E41B1D" w:rsidRDefault="009E032C" w:rsidP="009E032C">
      <w:pPr>
        <w:pStyle w:val="wp-caption-text"/>
        <w:shd w:val="clear" w:color="auto" w:fill="FFFFFF"/>
        <w:spacing w:before="195" w:beforeAutospacing="0" w:after="195" w:afterAutospacing="0"/>
        <w:jc w:val="both"/>
        <w:textAlignment w:val="baseline"/>
        <w:rPr>
          <w:i/>
          <w:iCs/>
          <w:sz w:val="26"/>
          <w:szCs w:val="26"/>
        </w:rPr>
      </w:pPr>
      <w:r w:rsidRPr="00E41B1D">
        <w:rPr>
          <w:i/>
          <w:sz w:val="26"/>
          <w:szCs w:val="26"/>
        </w:rPr>
        <w:lastRenderedPageBreak/>
        <w:t xml:space="preserve">     Giáo viên căn cứ thực tế làm bài của HS để cho điểm linh hoạt, trân trọng sự sáng tạo của học sinh.</w:t>
      </w:r>
      <w:r w:rsidRPr="00E41B1D">
        <w:rPr>
          <w:i/>
          <w:iCs/>
          <w:sz w:val="26"/>
          <w:szCs w:val="26"/>
        </w:rPr>
        <w:t xml:space="preserve">Bài viết có </w:t>
      </w:r>
      <w:proofErr w:type="gramStart"/>
      <w:r w:rsidRPr="00E41B1D">
        <w:rPr>
          <w:i/>
          <w:iCs/>
          <w:sz w:val="26"/>
          <w:szCs w:val="26"/>
        </w:rPr>
        <w:t>thể  không</w:t>
      </w:r>
      <w:proofErr w:type="gramEnd"/>
      <w:r w:rsidRPr="00E41B1D">
        <w:rPr>
          <w:i/>
          <w:iCs/>
          <w:sz w:val="26"/>
          <w:szCs w:val="26"/>
        </w:rPr>
        <w:t xml:space="preserve"> giống đáp án, có những ý ngoài  đáp án, nhưng phải có căn cứ xác đáng và lí lẽ thuyết phục.</w:t>
      </w:r>
    </w:p>
    <w:p w:rsidR="00D03042" w:rsidRDefault="00D03042" w:rsidP="00D03042">
      <w:pPr>
        <w:jc w:val="both"/>
        <w:rPr>
          <w:b/>
          <w:sz w:val="28"/>
          <w:szCs w:val="28"/>
        </w:rPr>
      </w:pPr>
    </w:p>
    <w:sectPr w:rsidR="00D03042" w:rsidSect="004F211D">
      <w:pgSz w:w="11909" w:h="16834"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B2ADC"/>
    <w:multiLevelType w:val="hybridMultilevel"/>
    <w:tmpl w:val="5CCA1A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D03042"/>
    <w:rsid w:val="00011987"/>
    <w:rsid w:val="000336A9"/>
    <w:rsid w:val="0004194F"/>
    <w:rsid w:val="0007261B"/>
    <w:rsid w:val="00121EED"/>
    <w:rsid w:val="00122972"/>
    <w:rsid w:val="00164E89"/>
    <w:rsid w:val="001A75B1"/>
    <w:rsid w:val="001E24A1"/>
    <w:rsid w:val="001F0311"/>
    <w:rsid w:val="00213370"/>
    <w:rsid w:val="002C323B"/>
    <w:rsid w:val="003831ED"/>
    <w:rsid w:val="004A766C"/>
    <w:rsid w:val="00505C73"/>
    <w:rsid w:val="0052130E"/>
    <w:rsid w:val="0054343E"/>
    <w:rsid w:val="0057249E"/>
    <w:rsid w:val="005A7777"/>
    <w:rsid w:val="00622D0E"/>
    <w:rsid w:val="00657196"/>
    <w:rsid w:val="006C5489"/>
    <w:rsid w:val="006E0B65"/>
    <w:rsid w:val="007B3AF3"/>
    <w:rsid w:val="007C627F"/>
    <w:rsid w:val="008B706F"/>
    <w:rsid w:val="0090782B"/>
    <w:rsid w:val="00936413"/>
    <w:rsid w:val="009E032C"/>
    <w:rsid w:val="00A404DA"/>
    <w:rsid w:val="00C46C34"/>
    <w:rsid w:val="00D03042"/>
    <w:rsid w:val="00D2154C"/>
    <w:rsid w:val="00D27A4A"/>
    <w:rsid w:val="00D61F7F"/>
    <w:rsid w:val="00D94FFA"/>
    <w:rsid w:val="00DA55F0"/>
    <w:rsid w:val="00DF194B"/>
    <w:rsid w:val="00DF5F73"/>
    <w:rsid w:val="00E5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42"/>
    <w:pPr>
      <w:spacing w:after="0" w:line="240" w:lineRule="auto"/>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3042"/>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caption-text">
    <w:name w:val="wp-caption-text"/>
    <w:basedOn w:val="Normal"/>
    <w:rsid w:val="00D94FFA"/>
    <w:pPr>
      <w:spacing w:before="100" w:beforeAutospacing="1" w:after="100" w:afterAutospacing="1"/>
    </w:pPr>
  </w:style>
  <w:style w:type="character" w:styleId="Emphasis">
    <w:name w:val="Emphasis"/>
    <w:qFormat/>
    <w:rsid w:val="007B3AF3"/>
    <w:rPr>
      <w:i/>
      <w:iCs/>
    </w:rPr>
  </w:style>
  <w:style w:type="paragraph" w:styleId="NormalWeb">
    <w:name w:val="Normal (Web)"/>
    <w:basedOn w:val="Normal"/>
    <w:semiHidden/>
    <w:rsid w:val="007B3AF3"/>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813E-58AE-4941-AD8B-90F633C7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20</cp:revision>
  <cp:lastPrinted>2018-05-28T13:45:00Z</cp:lastPrinted>
  <dcterms:created xsi:type="dcterms:W3CDTF">2013-09-28T12:09:00Z</dcterms:created>
  <dcterms:modified xsi:type="dcterms:W3CDTF">2019-02-20T15:03:00Z</dcterms:modified>
</cp:coreProperties>
</file>